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35F" w:rsidRDefault="00A21097" w:rsidP="0016535F">
      <w:pPr>
        <w:ind w:firstLine="709"/>
        <w:jc w:val="center"/>
        <w:rPr>
          <w:sz w:val="28"/>
          <w:szCs w:val="28"/>
        </w:rPr>
      </w:pPr>
      <w:bookmarkStart w:id="0" w:name="_GoBack"/>
      <w:bookmarkEnd w:id="0"/>
      <w:r>
        <w:rPr>
          <w:sz w:val="28"/>
          <w:szCs w:val="28"/>
        </w:rPr>
        <w:t>Информация о работе О</w:t>
      </w:r>
      <w:r w:rsidR="0016535F">
        <w:rPr>
          <w:sz w:val="28"/>
          <w:szCs w:val="28"/>
        </w:rPr>
        <w:t>бщественного совета при Управлении ЗАГС Республики Тыва (Агентстве) за 2018 год.</w:t>
      </w:r>
    </w:p>
    <w:p w:rsidR="0016535F" w:rsidRDefault="0016535F" w:rsidP="0016535F">
      <w:pPr>
        <w:ind w:firstLine="709"/>
        <w:jc w:val="center"/>
        <w:rPr>
          <w:sz w:val="28"/>
          <w:szCs w:val="28"/>
        </w:rPr>
      </w:pPr>
    </w:p>
    <w:p w:rsidR="0016535F" w:rsidRDefault="0016535F" w:rsidP="0016535F">
      <w:pPr>
        <w:ind w:firstLine="709"/>
        <w:jc w:val="center"/>
        <w:rPr>
          <w:sz w:val="28"/>
          <w:szCs w:val="28"/>
        </w:rPr>
      </w:pPr>
    </w:p>
    <w:p w:rsidR="00A21097" w:rsidRDefault="00A21097" w:rsidP="00BA5814">
      <w:pPr>
        <w:jc w:val="both"/>
        <w:rPr>
          <w:sz w:val="28"/>
          <w:szCs w:val="28"/>
        </w:rPr>
      </w:pPr>
      <w:r>
        <w:rPr>
          <w:sz w:val="28"/>
          <w:szCs w:val="28"/>
        </w:rPr>
        <w:tab/>
        <w:t>Общественный совет при Управлении ЗАГС Республики Тыва (Агентства) (далее – ОС при Управлении ЗАГС) действует на основании Положения утвержденного приказом Управления ЗАГС Республики Тыва (Агентства) от 3 декабря 2015 г. № 111.</w:t>
      </w:r>
    </w:p>
    <w:p w:rsidR="00A21097" w:rsidRDefault="00A21097" w:rsidP="00A21097">
      <w:pPr>
        <w:ind w:firstLine="426"/>
        <w:jc w:val="both"/>
        <w:rPr>
          <w:sz w:val="28"/>
          <w:szCs w:val="28"/>
        </w:rPr>
      </w:pPr>
      <w:r w:rsidRPr="00BA5814">
        <w:rPr>
          <w:sz w:val="28"/>
          <w:szCs w:val="28"/>
        </w:rPr>
        <w:t>Состав и количество членов О</w:t>
      </w:r>
      <w:r>
        <w:rPr>
          <w:sz w:val="28"/>
          <w:szCs w:val="28"/>
        </w:rPr>
        <w:t>С</w:t>
      </w:r>
      <w:r w:rsidRPr="00BA5814">
        <w:rPr>
          <w:sz w:val="28"/>
          <w:szCs w:val="28"/>
        </w:rPr>
        <w:t xml:space="preserve"> при Управлении ЗАГС Республики Тыва (Агентстве) (далее – ОС при Управлении ЗАГС) утверждены приказом от 28 октября 2016 г. № 92 (прилагается), план работы ОС Управления ЗАГС на 201</w:t>
      </w:r>
      <w:r>
        <w:rPr>
          <w:sz w:val="28"/>
          <w:szCs w:val="28"/>
        </w:rPr>
        <w:t>9</w:t>
      </w:r>
      <w:r w:rsidRPr="00BA5814">
        <w:rPr>
          <w:sz w:val="28"/>
          <w:szCs w:val="28"/>
        </w:rPr>
        <w:t xml:space="preserve"> год утверж</w:t>
      </w:r>
      <w:r>
        <w:rPr>
          <w:sz w:val="28"/>
          <w:szCs w:val="28"/>
        </w:rPr>
        <w:t>ден председателем (прилагается).</w:t>
      </w:r>
    </w:p>
    <w:p w:rsidR="00A21097" w:rsidRDefault="00A21097" w:rsidP="00A21097">
      <w:pPr>
        <w:ind w:firstLine="426"/>
        <w:jc w:val="both"/>
        <w:rPr>
          <w:sz w:val="28"/>
          <w:szCs w:val="28"/>
        </w:rPr>
      </w:pPr>
      <w:r>
        <w:rPr>
          <w:sz w:val="28"/>
          <w:szCs w:val="28"/>
        </w:rPr>
        <w:t>ОС при Управлении ЗАГС активно участвует в обсуждениях вопросов по реализации политики в части регистрации актов гражданского состояния и реализации государственной семейной политики.</w:t>
      </w:r>
    </w:p>
    <w:p w:rsidR="00A21097" w:rsidRPr="00BA5814" w:rsidRDefault="00A21097" w:rsidP="00A21097">
      <w:pPr>
        <w:ind w:firstLine="426"/>
        <w:jc w:val="both"/>
        <w:rPr>
          <w:sz w:val="28"/>
          <w:szCs w:val="28"/>
        </w:rPr>
      </w:pPr>
      <w:r>
        <w:rPr>
          <w:sz w:val="28"/>
          <w:szCs w:val="28"/>
        </w:rPr>
        <w:t>За 2018 г. выполнены все поставленные задачи.</w:t>
      </w:r>
      <w:r w:rsidRPr="00A21097">
        <w:rPr>
          <w:sz w:val="28"/>
          <w:szCs w:val="28"/>
        </w:rPr>
        <w:t xml:space="preserve"> </w:t>
      </w:r>
      <w:r w:rsidRPr="00BA5814">
        <w:rPr>
          <w:sz w:val="28"/>
          <w:szCs w:val="28"/>
        </w:rPr>
        <w:t xml:space="preserve">Заседание </w:t>
      </w:r>
      <w:r>
        <w:rPr>
          <w:sz w:val="28"/>
          <w:szCs w:val="28"/>
        </w:rPr>
        <w:t>ОС при Управлении ЗАГС проведены</w:t>
      </w:r>
      <w:r w:rsidRPr="00BA5814">
        <w:rPr>
          <w:sz w:val="28"/>
          <w:szCs w:val="28"/>
        </w:rPr>
        <w:t xml:space="preserve"> в феврале</w:t>
      </w:r>
      <w:r>
        <w:rPr>
          <w:sz w:val="28"/>
          <w:szCs w:val="28"/>
        </w:rPr>
        <w:t>,</w:t>
      </w:r>
      <w:r w:rsidRPr="00BA5814">
        <w:rPr>
          <w:sz w:val="28"/>
          <w:szCs w:val="28"/>
        </w:rPr>
        <w:t xml:space="preserve"> апреле</w:t>
      </w:r>
      <w:r>
        <w:rPr>
          <w:sz w:val="28"/>
          <w:szCs w:val="28"/>
        </w:rPr>
        <w:t xml:space="preserve"> и ноябре 2018 г.</w:t>
      </w:r>
      <w:r w:rsidRPr="00BA5814">
        <w:rPr>
          <w:sz w:val="28"/>
          <w:szCs w:val="28"/>
        </w:rPr>
        <w:t xml:space="preserve"> протокол</w:t>
      </w:r>
      <w:r>
        <w:rPr>
          <w:sz w:val="28"/>
          <w:szCs w:val="28"/>
        </w:rPr>
        <w:t>ы</w:t>
      </w:r>
      <w:r w:rsidRPr="00BA5814">
        <w:rPr>
          <w:sz w:val="28"/>
          <w:szCs w:val="28"/>
        </w:rPr>
        <w:t xml:space="preserve"> выставлен</w:t>
      </w:r>
      <w:r>
        <w:rPr>
          <w:sz w:val="28"/>
          <w:szCs w:val="28"/>
        </w:rPr>
        <w:t>ы</w:t>
      </w:r>
      <w:r w:rsidRPr="00BA5814">
        <w:rPr>
          <w:sz w:val="28"/>
          <w:szCs w:val="28"/>
        </w:rPr>
        <w:t xml:space="preserve"> на официальном сайте</w:t>
      </w:r>
      <w:r>
        <w:rPr>
          <w:sz w:val="28"/>
          <w:szCs w:val="28"/>
        </w:rPr>
        <w:t xml:space="preserve"> Управления ЗАГС, с</w:t>
      </w:r>
      <w:r w:rsidRPr="00BA5814">
        <w:rPr>
          <w:sz w:val="28"/>
          <w:szCs w:val="28"/>
        </w:rPr>
        <w:t>сылка раздела</w:t>
      </w:r>
      <w:r>
        <w:rPr>
          <w:sz w:val="28"/>
          <w:szCs w:val="28"/>
        </w:rPr>
        <w:t xml:space="preserve"> «Общественный совет при Управлении ЗАГС» </w:t>
      </w:r>
      <w:hyperlink r:id="rId6" w:history="1">
        <w:r w:rsidR="008140CF" w:rsidRPr="00153E82">
          <w:rPr>
            <w:rStyle w:val="ab"/>
            <w:sz w:val="28"/>
            <w:szCs w:val="28"/>
          </w:rPr>
          <w:t>https://uzags.rtyva.ru/node/513/</w:t>
        </w:r>
      </w:hyperlink>
      <w:r w:rsidR="008140CF">
        <w:rPr>
          <w:sz w:val="28"/>
          <w:szCs w:val="28"/>
        </w:rPr>
        <w:t xml:space="preserve"> Всего принято</w:t>
      </w:r>
      <w:r w:rsidR="002D55D6">
        <w:rPr>
          <w:sz w:val="28"/>
          <w:szCs w:val="28"/>
        </w:rPr>
        <w:t xml:space="preserve"> 19</w:t>
      </w:r>
      <w:r w:rsidR="008140CF">
        <w:rPr>
          <w:sz w:val="28"/>
          <w:szCs w:val="28"/>
        </w:rPr>
        <w:t xml:space="preserve"> решений из них </w:t>
      </w:r>
      <w:r w:rsidR="002D55D6">
        <w:rPr>
          <w:sz w:val="28"/>
          <w:szCs w:val="28"/>
        </w:rPr>
        <w:t>исполнено: 19.</w:t>
      </w:r>
    </w:p>
    <w:p w:rsidR="007F730D" w:rsidRPr="00BA5814" w:rsidRDefault="007F730D" w:rsidP="00BA5814">
      <w:pPr>
        <w:ind w:firstLine="426"/>
        <w:jc w:val="both"/>
        <w:rPr>
          <w:sz w:val="28"/>
          <w:szCs w:val="28"/>
        </w:rPr>
      </w:pPr>
      <w:r w:rsidRPr="00BA5814">
        <w:rPr>
          <w:sz w:val="28"/>
          <w:szCs w:val="28"/>
        </w:rPr>
        <w:t xml:space="preserve">Управление ЗАГС периодически сотрудничает с Общественным советом при проведении заседаний Коллегии, при проведении мероприятий по пропаганде и укреплению института семьи и семейных ценностей. Так, в 2018 году проведено 4 заседания Коллегии из них на 3-х заседаниях принято участие председателя Общественного совета </w:t>
      </w:r>
      <w:r w:rsidR="00BC0175" w:rsidRPr="00BA5814">
        <w:rPr>
          <w:sz w:val="28"/>
          <w:szCs w:val="28"/>
        </w:rPr>
        <w:t xml:space="preserve">при Управлении ЗАГС У.П. </w:t>
      </w:r>
      <w:proofErr w:type="spellStart"/>
      <w:r w:rsidR="00BC0175" w:rsidRPr="00BA5814">
        <w:rPr>
          <w:sz w:val="28"/>
          <w:szCs w:val="28"/>
        </w:rPr>
        <w:t>Бичелдей</w:t>
      </w:r>
      <w:proofErr w:type="spellEnd"/>
      <w:r w:rsidR="00BC0175" w:rsidRPr="00BA5814">
        <w:rPr>
          <w:sz w:val="28"/>
          <w:szCs w:val="28"/>
        </w:rPr>
        <w:t>. Также пр</w:t>
      </w:r>
      <w:r w:rsidR="00A21097">
        <w:rPr>
          <w:sz w:val="28"/>
          <w:szCs w:val="28"/>
        </w:rPr>
        <w:t>оведены 2 мероприятия на которых</w:t>
      </w:r>
      <w:r w:rsidR="00BC0175" w:rsidRPr="00BA5814">
        <w:rPr>
          <w:sz w:val="28"/>
          <w:szCs w:val="28"/>
        </w:rPr>
        <w:t xml:space="preserve"> приняли участие члены ОС: </w:t>
      </w:r>
      <w:proofErr w:type="spellStart"/>
      <w:r w:rsidR="00BC0175" w:rsidRPr="00BA5814">
        <w:rPr>
          <w:sz w:val="28"/>
          <w:szCs w:val="28"/>
        </w:rPr>
        <w:t>Сангын-оол</w:t>
      </w:r>
      <w:proofErr w:type="spellEnd"/>
      <w:r w:rsidR="00BC0175" w:rsidRPr="00BA5814">
        <w:rPr>
          <w:sz w:val="28"/>
          <w:szCs w:val="28"/>
        </w:rPr>
        <w:t xml:space="preserve"> Е.Н. </w:t>
      </w:r>
      <w:r w:rsidR="00A21097">
        <w:rPr>
          <w:sz w:val="28"/>
          <w:szCs w:val="28"/>
        </w:rPr>
        <w:t>(</w:t>
      </w:r>
      <w:r w:rsidR="00BC0175" w:rsidRPr="00BA5814">
        <w:rPr>
          <w:sz w:val="28"/>
          <w:szCs w:val="28"/>
        </w:rPr>
        <w:t>в республиканском конкурсе «Молодая семья – будущее Тувы»</w:t>
      </w:r>
      <w:r w:rsidR="00A21097">
        <w:rPr>
          <w:sz w:val="28"/>
          <w:szCs w:val="28"/>
        </w:rPr>
        <w:t>)</w:t>
      </w:r>
      <w:r w:rsidR="00BC0175" w:rsidRPr="00BA5814">
        <w:rPr>
          <w:sz w:val="28"/>
          <w:szCs w:val="28"/>
        </w:rPr>
        <w:t xml:space="preserve">; </w:t>
      </w:r>
      <w:proofErr w:type="spellStart"/>
      <w:r w:rsidR="00BC0175" w:rsidRPr="00BA5814">
        <w:rPr>
          <w:sz w:val="28"/>
          <w:szCs w:val="28"/>
        </w:rPr>
        <w:t>Даган-оол</w:t>
      </w:r>
      <w:proofErr w:type="spellEnd"/>
      <w:r w:rsidR="00BC0175" w:rsidRPr="00BA5814">
        <w:rPr>
          <w:sz w:val="28"/>
          <w:szCs w:val="28"/>
        </w:rPr>
        <w:t xml:space="preserve"> Л.А. </w:t>
      </w:r>
      <w:r w:rsidR="00A21097">
        <w:rPr>
          <w:sz w:val="28"/>
          <w:szCs w:val="28"/>
        </w:rPr>
        <w:t>(</w:t>
      </w:r>
      <w:r w:rsidR="00BC0175" w:rsidRPr="00BA5814">
        <w:rPr>
          <w:sz w:val="28"/>
          <w:szCs w:val="28"/>
        </w:rPr>
        <w:t xml:space="preserve">в лекции- беседе </w:t>
      </w:r>
      <w:r w:rsidR="008878FF" w:rsidRPr="00BA5814">
        <w:rPr>
          <w:sz w:val="28"/>
          <w:szCs w:val="28"/>
        </w:rPr>
        <w:t>«</w:t>
      </w:r>
      <w:proofErr w:type="spellStart"/>
      <w:r w:rsidR="008878FF" w:rsidRPr="00BA5814">
        <w:rPr>
          <w:sz w:val="28"/>
          <w:szCs w:val="28"/>
        </w:rPr>
        <w:t>Шагаа</w:t>
      </w:r>
      <w:proofErr w:type="spellEnd"/>
      <w:r w:rsidR="008878FF" w:rsidRPr="00BA5814">
        <w:rPr>
          <w:sz w:val="28"/>
          <w:szCs w:val="28"/>
        </w:rPr>
        <w:t xml:space="preserve"> по канонам и обычаям</w:t>
      </w:r>
      <w:r w:rsidR="00BC0175" w:rsidRPr="00BA5814">
        <w:rPr>
          <w:sz w:val="28"/>
          <w:szCs w:val="28"/>
        </w:rPr>
        <w:t xml:space="preserve"> тувинского народа</w:t>
      </w:r>
      <w:r w:rsidR="008878FF" w:rsidRPr="00BA5814">
        <w:rPr>
          <w:sz w:val="28"/>
          <w:szCs w:val="28"/>
        </w:rPr>
        <w:t>»</w:t>
      </w:r>
      <w:r w:rsidR="00BC0175" w:rsidRPr="00BA5814">
        <w:rPr>
          <w:sz w:val="28"/>
          <w:szCs w:val="28"/>
        </w:rPr>
        <w:t xml:space="preserve"> посвященн</w:t>
      </w:r>
      <w:r w:rsidR="00A21097">
        <w:rPr>
          <w:sz w:val="28"/>
          <w:szCs w:val="28"/>
        </w:rPr>
        <w:t>ой</w:t>
      </w:r>
      <w:r w:rsidR="00BC0175" w:rsidRPr="00BA5814">
        <w:rPr>
          <w:sz w:val="28"/>
          <w:szCs w:val="28"/>
        </w:rPr>
        <w:t xml:space="preserve"> ко дню празднования «Шагаа-2018»</w:t>
      </w:r>
      <w:r w:rsidR="00A21097">
        <w:rPr>
          <w:sz w:val="28"/>
          <w:szCs w:val="28"/>
        </w:rPr>
        <w:t>)</w:t>
      </w:r>
      <w:r w:rsidR="00BA5814">
        <w:t xml:space="preserve">, </w:t>
      </w:r>
      <w:r w:rsidR="00BA5814" w:rsidRPr="00BA5814">
        <w:rPr>
          <w:sz w:val="28"/>
          <w:szCs w:val="28"/>
        </w:rPr>
        <w:t xml:space="preserve">также принято участие председателя ОС </w:t>
      </w:r>
      <w:proofErr w:type="spellStart"/>
      <w:r w:rsidR="00BA5814" w:rsidRPr="00BA5814">
        <w:rPr>
          <w:sz w:val="28"/>
          <w:szCs w:val="28"/>
        </w:rPr>
        <w:t>Бичелдей</w:t>
      </w:r>
      <w:proofErr w:type="spellEnd"/>
      <w:r w:rsidR="00BA5814" w:rsidRPr="00BA5814">
        <w:rPr>
          <w:sz w:val="28"/>
          <w:szCs w:val="28"/>
        </w:rPr>
        <w:t xml:space="preserve"> У.П. в конкурсной комиссии на формирование кадрового резерва Управления ЗАГС и в заседании комиссии Управления ЗАГС по соблюдению требований к служебному поведению ГГС Республики Тыва и урегулированию конфликта интересов.</w:t>
      </w:r>
    </w:p>
    <w:p w:rsidR="004C7E4C" w:rsidRPr="00BA5814" w:rsidRDefault="002D1A61" w:rsidP="00BA5814">
      <w:pPr>
        <w:ind w:firstLine="426"/>
        <w:jc w:val="both"/>
        <w:rPr>
          <w:sz w:val="28"/>
          <w:szCs w:val="28"/>
        </w:rPr>
      </w:pPr>
      <w:r>
        <w:rPr>
          <w:sz w:val="28"/>
          <w:szCs w:val="28"/>
        </w:rPr>
        <w:t xml:space="preserve">Всего в Управление ЗАГС за </w:t>
      </w:r>
      <w:r w:rsidR="0033524C">
        <w:rPr>
          <w:sz w:val="28"/>
          <w:szCs w:val="28"/>
        </w:rPr>
        <w:t xml:space="preserve">2018 г. </w:t>
      </w:r>
      <w:r w:rsidR="004C7E4C" w:rsidRPr="00BA5814">
        <w:rPr>
          <w:sz w:val="28"/>
          <w:szCs w:val="28"/>
        </w:rPr>
        <w:t xml:space="preserve">через Интернет-приемную поступило </w:t>
      </w:r>
      <w:r w:rsidR="00C848B9" w:rsidRPr="00C848B9">
        <w:rPr>
          <w:sz w:val="28"/>
          <w:szCs w:val="28"/>
        </w:rPr>
        <w:t>35</w:t>
      </w:r>
      <w:r w:rsidR="004C7E4C" w:rsidRPr="00BA5814">
        <w:rPr>
          <w:sz w:val="28"/>
          <w:szCs w:val="28"/>
        </w:rPr>
        <w:t xml:space="preserve"> обращений граждан, в </w:t>
      </w:r>
      <w:r w:rsidR="002D55D6">
        <w:rPr>
          <w:sz w:val="28"/>
          <w:szCs w:val="28"/>
        </w:rPr>
        <w:t>ОС</w:t>
      </w:r>
      <w:r w:rsidR="004C7E4C" w:rsidRPr="00BA5814">
        <w:rPr>
          <w:sz w:val="28"/>
          <w:szCs w:val="28"/>
        </w:rPr>
        <w:t xml:space="preserve"> </w:t>
      </w:r>
      <w:r w:rsidR="002D55D6">
        <w:rPr>
          <w:sz w:val="28"/>
          <w:szCs w:val="28"/>
        </w:rPr>
        <w:t xml:space="preserve">при Управлении ЗАГС </w:t>
      </w:r>
      <w:r w:rsidR="004C7E4C" w:rsidRPr="00BA5814">
        <w:rPr>
          <w:sz w:val="28"/>
          <w:szCs w:val="28"/>
        </w:rPr>
        <w:t xml:space="preserve">обращений </w:t>
      </w:r>
      <w:r w:rsidR="0033524C">
        <w:rPr>
          <w:sz w:val="28"/>
          <w:szCs w:val="28"/>
        </w:rPr>
        <w:t xml:space="preserve">граждан </w:t>
      </w:r>
      <w:r w:rsidR="004C7E4C" w:rsidRPr="00BA5814">
        <w:rPr>
          <w:sz w:val="28"/>
          <w:szCs w:val="28"/>
        </w:rPr>
        <w:t xml:space="preserve">не </w:t>
      </w:r>
      <w:r w:rsidR="0033524C">
        <w:rPr>
          <w:sz w:val="28"/>
          <w:szCs w:val="28"/>
        </w:rPr>
        <w:t>поступало.</w:t>
      </w:r>
    </w:p>
    <w:sectPr w:rsidR="004C7E4C" w:rsidRPr="00BA5814" w:rsidSect="00F04BD0">
      <w:pgSz w:w="11906" w:h="16838"/>
      <w:pgMar w:top="1134"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AD21C1"/>
    <w:multiLevelType w:val="hybridMultilevel"/>
    <w:tmpl w:val="BB66EC18"/>
    <w:lvl w:ilvl="0" w:tplc="F33618AA">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4CF624C"/>
    <w:multiLevelType w:val="multilevel"/>
    <w:tmpl w:val="AB569EC6"/>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1E0EC3"/>
    <w:multiLevelType w:val="multilevel"/>
    <w:tmpl w:val="AB16E4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425D0B"/>
    <w:multiLevelType w:val="multilevel"/>
    <w:tmpl w:val="4CB4FC78"/>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426419"/>
    <w:multiLevelType w:val="multilevel"/>
    <w:tmpl w:val="A55E9F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B66822"/>
    <w:multiLevelType w:val="hybridMultilevel"/>
    <w:tmpl w:val="550E8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78A0EB8"/>
    <w:multiLevelType w:val="hybridMultilevel"/>
    <w:tmpl w:val="C8DC4234"/>
    <w:lvl w:ilvl="0" w:tplc="BC128D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6DA0B5F"/>
    <w:multiLevelType w:val="hybridMultilevel"/>
    <w:tmpl w:val="F8FC9DEC"/>
    <w:lvl w:ilvl="0" w:tplc="5ECE5A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6"/>
  </w:num>
  <w:num w:numId="3">
    <w:abstractNumId w:val="0"/>
  </w:num>
  <w:num w:numId="4">
    <w:abstractNumId w:val="2"/>
  </w:num>
  <w:num w:numId="5">
    <w:abstractNumId w:val="4"/>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2"/>
  </w:compat>
  <w:rsids>
    <w:rsidRoot w:val="009704F2"/>
    <w:rsid w:val="00017525"/>
    <w:rsid w:val="00026BEF"/>
    <w:rsid w:val="00052CE0"/>
    <w:rsid w:val="00074A04"/>
    <w:rsid w:val="00080B6B"/>
    <w:rsid w:val="00083986"/>
    <w:rsid w:val="000A6F68"/>
    <w:rsid w:val="000E002F"/>
    <w:rsid w:val="000E1CD5"/>
    <w:rsid w:val="000F00DC"/>
    <w:rsid w:val="00104682"/>
    <w:rsid w:val="00123770"/>
    <w:rsid w:val="00132255"/>
    <w:rsid w:val="00154D83"/>
    <w:rsid w:val="00160A76"/>
    <w:rsid w:val="0016535F"/>
    <w:rsid w:val="001761EF"/>
    <w:rsid w:val="001A1224"/>
    <w:rsid w:val="001C1E73"/>
    <w:rsid w:val="001D5209"/>
    <w:rsid w:val="001E30B5"/>
    <w:rsid w:val="00213783"/>
    <w:rsid w:val="00224992"/>
    <w:rsid w:val="00241C1B"/>
    <w:rsid w:val="00241D32"/>
    <w:rsid w:val="00262E14"/>
    <w:rsid w:val="002672F5"/>
    <w:rsid w:val="002815F8"/>
    <w:rsid w:val="002A7276"/>
    <w:rsid w:val="002B0190"/>
    <w:rsid w:val="002B0622"/>
    <w:rsid w:val="002B7059"/>
    <w:rsid w:val="002C10BB"/>
    <w:rsid w:val="002D1A61"/>
    <w:rsid w:val="002D55D6"/>
    <w:rsid w:val="002E6061"/>
    <w:rsid w:val="002F3DAB"/>
    <w:rsid w:val="00323D95"/>
    <w:rsid w:val="0033524C"/>
    <w:rsid w:val="00344D46"/>
    <w:rsid w:val="00346A67"/>
    <w:rsid w:val="003616B3"/>
    <w:rsid w:val="003645A9"/>
    <w:rsid w:val="00365E3E"/>
    <w:rsid w:val="003745DA"/>
    <w:rsid w:val="00380B45"/>
    <w:rsid w:val="00397E34"/>
    <w:rsid w:val="003C6A9F"/>
    <w:rsid w:val="00407295"/>
    <w:rsid w:val="0041641A"/>
    <w:rsid w:val="00421041"/>
    <w:rsid w:val="00456CCF"/>
    <w:rsid w:val="004624AD"/>
    <w:rsid w:val="004656A2"/>
    <w:rsid w:val="00470AFB"/>
    <w:rsid w:val="00472908"/>
    <w:rsid w:val="00490416"/>
    <w:rsid w:val="004947A2"/>
    <w:rsid w:val="00495929"/>
    <w:rsid w:val="004A1074"/>
    <w:rsid w:val="004B0021"/>
    <w:rsid w:val="004B703F"/>
    <w:rsid w:val="004B794D"/>
    <w:rsid w:val="004C7E4C"/>
    <w:rsid w:val="004D1D68"/>
    <w:rsid w:val="004E4056"/>
    <w:rsid w:val="004E441C"/>
    <w:rsid w:val="004E697E"/>
    <w:rsid w:val="0050089A"/>
    <w:rsid w:val="005057E4"/>
    <w:rsid w:val="005066F7"/>
    <w:rsid w:val="00521843"/>
    <w:rsid w:val="00525FFC"/>
    <w:rsid w:val="0053547B"/>
    <w:rsid w:val="0054105A"/>
    <w:rsid w:val="0054368A"/>
    <w:rsid w:val="00554628"/>
    <w:rsid w:val="00554914"/>
    <w:rsid w:val="00566A7A"/>
    <w:rsid w:val="005709B8"/>
    <w:rsid w:val="00572E0F"/>
    <w:rsid w:val="00583C26"/>
    <w:rsid w:val="0058793F"/>
    <w:rsid w:val="005A0A6A"/>
    <w:rsid w:val="005A175E"/>
    <w:rsid w:val="005C1D4D"/>
    <w:rsid w:val="005E189E"/>
    <w:rsid w:val="00607E6C"/>
    <w:rsid w:val="00610BAC"/>
    <w:rsid w:val="00614442"/>
    <w:rsid w:val="00624A59"/>
    <w:rsid w:val="00651E2B"/>
    <w:rsid w:val="006634AB"/>
    <w:rsid w:val="00684945"/>
    <w:rsid w:val="006904D8"/>
    <w:rsid w:val="006C0F41"/>
    <w:rsid w:val="006E293E"/>
    <w:rsid w:val="006F55C3"/>
    <w:rsid w:val="007060A8"/>
    <w:rsid w:val="007106FA"/>
    <w:rsid w:val="00711ED4"/>
    <w:rsid w:val="00721201"/>
    <w:rsid w:val="00726C6D"/>
    <w:rsid w:val="00726F55"/>
    <w:rsid w:val="00743C4C"/>
    <w:rsid w:val="007467F2"/>
    <w:rsid w:val="007672BD"/>
    <w:rsid w:val="00773029"/>
    <w:rsid w:val="00774737"/>
    <w:rsid w:val="007A06E9"/>
    <w:rsid w:val="007A0F89"/>
    <w:rsid w:val="007A53A9"/>
    <w:rsid w:val="007C30F2"/>
    <w:rsid w:val="007C6EA5"/>
    <w:rsid w:val="007D3763"/>
    <w:rsid w:val="007E06F4"/>
    <w:rsid w:val="007E5F82"/>
    <w:rsid w:val="007F6DE1"/>
    <w:rsid w:val="007F730D"/>
    <w:rsid w:val="008140CF"/>
    <w:rsid w:val="008221B5"/>
    <w:rsid w:val="00835D78"/>
    <w:rsid w:val="0086631C"/>
    <w:rsid w:val="0088411D"/>
    <w:rsid w:val="008842E4"/>
    <w:rsid w:val="00886AAD"/>
    <w:rsid w:val="008878FF"/>
    <w:rsid w:val="008966F0"/>
    <w:rsid w:val="008B2167"/>
    <w:rsid w:val="008C271C"/>
    <w:rsid w:val="008E385A"/>
    <w:rsid w:val="008F4EFC"/>
    <w:rsid w:val="00906C3C"/>
    <w:rsid w:val="009165CF"/>
    <w:rsid w:val="00930D72"/>
    <w:rsid w:val="00942D84"/>
    <w:rsid w:val="00944A39"/>
    <w:rsid w:val="009456B5"/>
    <w:rsid w:val="0095179F"/>
    <w:rsid w:val="00955961"/>
    <w:rsid w:val="009614E0"/>
    <w:rsid w:val="00962179"/>
    <w:rsid w:val="009704F2"/>
    <w:rsid w:val="0097524A"/>
    <w:rsid w:val="00997EA7"/>
    <w:rsid w:val="009A3992"/>
    <w:rsid w:val="009C059E"/>
    <w:rsid w:val="009E2D80"/>
    <w:rsid w:val="009E6047"/>
    <w:rsid w:val="00A12635"/>
    <w:rsid w:val="00A21097"/>
    <w:rsid w:val="00A2480B"/>
    <w:rsid w:val="00A2585F"/>
    <w:rsid w:val="00A51F4D"/>
    <w:rsid w:val="00A66218"/>
    <w:rsid w:val="00A77F6C"/>
    <w:rsid w:val="00A809F7"/>
    <w:rsid w:val="00A865EC"/>
    <w:rsid w:val="00A90678"/>
    <w:rsid w:val="00A90AAF"/>
    <w:rsid w:val="00AA65F4"/>
    <w:rsid w:val="00AC4F80"/>
    <w:rsid w:val="00AD1601"/>
    <w:rsid w:val="00B07786"/>
    <w:rsid w:val="00B15A85"/>
    <w:rsid w:val="00B3727F"/>
    <w:rsid w:val="00B526C9"/>
    <w:rsid w:val="00B56024"/>
    <w:rsid w:val="00B75AFD"/>
    <w:rsid w:val="00B918AA"/>
    <w:rsid w:val="00B92A70"/>
    <w:rsid w:val="00BA450C"/>
    <w:rsid w:val="00BA5814"/>
    <w:rsid w:val="00BB3EFC"/>
    <w:rsid w:val="00BB5465"/>
    <w:rsid w:val="00BC0175"/>
    <w:rsid w:val="00BE2B1B"/>
    <w:rsid w:val="00BF2DDE"/>
    <w:rsid w:val="00C07BC2"/>
    <w:rsid w:val="00C245CE"/>
    <w:rsid w:val="00C25AA4"/>
    <w:rsid w:val="00C26F49"/>
    <w:rsid w:val="00C30BEF"/>
    <w:rsid w:val="00C420B0"/>
    <w:rsid w:val="00C51012"/>
    <w:rsid w:val="00C5380E"/>
    <w:rsid w:val="00C54898"/>
    <w:rsid w:val="00C60247"/>
    <w:rsid w:val="00C75B29"/>
    <w:rsid w:val="00C848B9"/>
    <w:rsid w:val="00C856B8"/>
    <w:rsid w:val="00C9545C"/>
    <w:rsid w:val="00C95CAF"/>
    <w:rsid w:val="00CB0867"/>
    <w:rsid w:val="00CB6963"/>
    <w:rsid w:val="00CD40A9"/>
    <w:rsid w:val="00D059AC"/>
    <w:rsid w:val="00D1097D"/>
    <w:rsid w:val="00D134DD"/>
    <w:rsid w:val="00D16F24"/>
    <w:rsid w:val="00D20E84"/>
    <w:rsid w:val="00D35806"/>
    <w:rsid w:val="00D44189"/>
    <w:rsid w:val="00D5049A"/>
    <w:rsid w:val="00D7038C"/>
    <w:rsid w:val="00D72E3C"/>
    <w:rsid w:val="00D80A7C"/>
    <w:rsid w:val="00D81A8A"/>
    <w:rsid w:val="00D9217B"/>
    <w:rsid w:val="00DA382A"/>
    <w:rsid w:val="00DD5C0B"/>
    <w:rsid w:val="00DF1038"/>
    <w:rsid w:val="00DF5214"/>
    <w:rsid w:val="00E01BE7"/>
    <w:rsid w:val="00E13599"/>
    <w:rsid w:val="00E25BCB"/>
    <w:rsid w:val="00E34DB4"/>
    <w:rsid w:val="00E40965"/>
    <w:rsid w:val="00E752FD"/>
    <w:rsid w:val="00E85FF5"/>
    <w:rsid w:val="00E969B9"/>
    <w:rsid w:val="00EA772A"/>
    <w:rsid w:val="00EB445B"/>
    <w:rsid w:val="00EC1DF1"/>
    <w:rsid w:val="00ED628C"/>
    <w:rsid w:val="00EF770C"/>
    <w:rsid w:val="00F04BD0"/>
    <w:rsid w:val="00F05DD9"/>
    <w:rsid w:val="00F150C8"/>
    <w:rsid w:val="00F33604"/>
    <w:rsid w:val="00F43177"/>
    <w:rsid w:val="00F47E9F"/>
    <w:rsid w:val="00F55B04"/>
    <w:rsid w:val="00F6608B"/>
    <w:rsid w:val="00F86110"/>
    <w:rsid w:val="00F965A2"/>
    <w:rsid w:val="00FA283D"/>
    <w:rsid w:val="00FA31E0"/>
    <w:rsid w:val="00FD2281"/>
    <w:rsid w:val="00FE58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2746EC-8CF8-443E-9E9E-B28E25B98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04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04F2"/>
    <w:rPr>
      <w:rFonts w:ascii="Tahoma" w:hAnsi="Tahoma" w:cs="Tahoma"/>
      <w:sz w:val="16"/>
      <w:szCs w:val="16"/>
    </w:rPr>
  </w:style>
  <w:style w:type="character" w:customStyle="1" w:styleId="a4">
    <w:name w:val="Текст выноски Знак"/>
    <w:basedOn w:val="a0"/>
    <w:link w:val="a3"/>
    <w:uiPriority w:val="99"/>
    <w:semiHidden/>
    <w:rsid w:val="009704F2"/>
    <w:rPr>
      <w:rFonts w:ascii="Tahoma" w:eastAsia="Times New Roman" w:hAnsi="Tahoma" w:cs="Tahoma"/>
      <w:sz w:val="16"/>
      <w:szCs w:val="16"/>
      <w:lang w:eastAsia="ru-RU"/>
    </w:rPr>
  </w:style>
  <w:style w:type="paragraph" w:customStyle="1" w:styleId="ConsPlusNormal">
    <w:name w:val="ConsPlusNormal"/>
    <w:rsid w:val="00A90678"/>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5">
    <w:name w:val="No Spacing"/>
    <w:uiPriority w:val="1"/>
    <w:qFormat/>
    <w:rsid w:val="00A90678"/>
    <w:pPr>
      <w:widowControl w:val="0"/>
      <w:suppressAutoHyphens/>
      <w:spacing w:after="0" w:line="240" w:lineRule="auto"/>
    </w:pPr>
    <w:rPr>
      <w:rFonts w:ascii="Times New Roman" w:eastAsia="Arial Unicode MS" w:hAnsi="Times New Roman" w:cs="Times New Roman"/>
      <w:kern w:val="1"/>
      <w:sz w:val="24"/>
      <w:szCs w:val="24"/>
      <w:lang w:eastAsia="ar-SA"/>
    </w:rPr>
  </w:style>
  <w:style w:type="paragraph" w:styleId="a6">
    <w:name w:val="List Paragraph"/>
    <w:basedOn w:val="a"/>
    <w:link w:val="a7"/>
    <w:uiPriority w:val="34"/>
    <w:qFormat/>
    <w:rsid w:val="007D3763"/>
    <w:pPr>
      <w:ind w:left="720"/>
      <w:contextualSpacing/>
    </w:pPr>
  </w:style>
  <w:style w:type="paragraph" w:styleId="a8">
    <w:name w:val="Normal (Web)"/>
    <w:aliases w:val="Обычный (Web),Обычный (веб)1,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Знак Знак3,Знак Знак Знак"/>
    <w:basedOn w:val="a"/>
    <w:link w:val="a9"/>
    <w:uiPriority w:val="99"/>
    <w:unhideWhenUsed/>
    <w:qFormat/>
    <w:rsid w:val="00D20E84"/>
    <w:pPr>
      <w:spacing w:before="100" w:beforeAutospacing="1" w:after="100" w:afterAutospacing="1"/>
    </w:pPr>
  </w:style>
  <w:style w:type="table" w:styleId="aa">
    <w:name w:val="Table Grid"/>
    <w:basedOn w:val="a1"/>
    <w:uiPriority w:val="59"/>
    <w:rsid w:val="004D1D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бычный (веб) Знак"/>
    <w:aliases w:val="Обычный (Web) Знак,Обычный (веб)1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4 Зна Знак"/>
    <w:link w:val="a8"/>
    <w:uiPriority w:val="99"/>
    <w:locked/>
    <w:rsid w:val="00A809F7"/>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A809F7"/>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4B794D"/>
    <w:rPr>
      <w:rFonts w:ascii="Times New Roman" w:eastAsia="Times New Roman" w:hAnsi="Times New Roman" w:cs="Times New Roman"/>
      <w:sz w:val="26"/>
      <w:szCs w:val="26"/>
      <w:shd w:val="clear" w:color="auto" w:fill="FFFFFF"/>
    </w:rPr>
  </w:style>
  <w:style w:type="character" w:customStyle="1" w:styleId="21">
    <w:name w:val="Основной текст (2) + Полужирный"/>
    <w:basedOn w:val="2"/>
    <w:rsid w:val="004B794D"/>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paragraph" w:customStyle="1" w:styleId="20">
    <w:name w:val="Основной текст (2)"/>
    <w:basedOn w:val="a"/>
    <w:link w:val="2"/>
    <w:rsid w:val="004B794D"/>
    <w:pPr>
      <w:widowControl w:val="0"/>
      <w:shd w:val="clear" w:color="auto" w:fill="FFFFFF"/>
      <w:spacing w:after="200" w:line="312" w:lineRule="exact"/>
      <w:ind w:hanging="340"/>
      <w:jc w:val="both"/>
    </w:pPr>
    <w:rPr>
      <w:sz w:val="26"/>
      <w:szCs w:val="26"/>
      <w:lang w:eastAsia="en-US"/>
    </w:rPr>
  </w:style>
  <w:style w:type="character" w:styleId="ab">
    <w:name w:val="Hyperlink"/>
    <w:basedOn w:val="a0"/>
    <w:uiPriority w:val="99"/>
    <w:unhideWhenUsed/>
    <w:rsid w:val="008F4E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88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zags.rtyva.ru/node/51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138807-05B7-4097-B155-ED0EC2D3C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1</Pages>
  <Words>325</Words>
  <Characters>1853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u130002</cp:lastModifiedBy>
  <cp:revision>93</cp:revision>
  <cp:lastPrinted>2018-11-13T07:29:00Z</cp:lastPrinted>
  <dcterms:created xsi:type="dcterms:W3CDTF">2017-10-30T10:06:00Z</dcterms:created>
  <dcterms:modified xsi:type="dcterms:W3CDTF">2019-03-20T09:37:00Z</dcterms:modified>
</cp:coreProperties>
</file>