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67" w:rsidRDefault="00875A67" w:rsidP="00875A67">
      <w:pPr>
        <w:ind w:firstLine="540"/>
        <w:jc w:val="center"/>
        <w:rPr>
          <w:sz w:val="28"/>
          <w:szCs w:val="28"/>
        </w:rPr>
      </w:pPr>
      <w:r w:rsidRPr="00CF6B63">
        <w:rPr>
          <w:b/>
          <w:sz w:val="28"/>
          <w:szCs w:val="28"/>
        </w:rPr>
        <w:t>Перемена имени</w:t>
      </w:r>
    </w:p>
    <w:p w:rsidR="00875A67" w:rsidRDefault="00875A67" w:rsidP="00875A67">
      <w:pPr>
        <w:ind w:firstLine="540"/>
        <w:jc w:val="both"/>
        <w:rPr>
          <w:sz w:val="28"/>
          <w:szCs w:val="28"/>
        </w:rPr>
      </w:pPr>
    </w:p>
    <w:p w:rsidR="00875A67" w:rsidRPr="00CF6B63" w:rsidRDefault="00875A67" w:rsidP="00875A67">
      <w:pPr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>За отчётный период зарегистрированных актов гражданского состояния о перемене имени уменьшилось на 22,64 %, их число составило 410 (</w:t>
      </w:r>
      <w:smartTag w:uri="urn:schemas-microsoft-com:office:smarttags" w:element="metricconverter">
        <w:smartTagPr>
          <w:attr w:name="ProductID" w:val="2014 г"/>
        </w:smartTagPr>
        <w:r w:rsidRPr="00CF6B63">
          <w:rPr>
            <w:sz w:val="28"/>
            <w:szCs w:val="28"/>
          </w:rPr>
          <w:t>2014 г</w:t>
        </w:r>
      </w:smartTag>
      <w:r w:rsidRPr="00CF6B63">
        <w:rPr>
          <w:sz w:val="28"/>
          <w:szCs w:val="28"/>
        </w:rPr>
        <w:t>. - 530).</w:t>
      </w:r>
    </w:p>
    <w:p w:rsidR="00875A67" w:rsidRPr="00CF6B63" w:rsidRDefault="00875A67" w:rsidP="00875A67">
      <w:pPr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>Наибольшее количество записей актов о перемене имени</w:t>
      </w:r>
      <w:r w:rsidRPr="00CF6B63">
        <w:rPr>
          <w:bCs/>
        </w:rPr>
        <w:t xml:space="preserve"> </w:t>
      </w:r>
      <w:r w:rsidRPr="00CF6B63">
        <w:rPr>
          <w:sz w:val="28"/>
          <w:szCs w:val="28"/>
        </w:rPr>
        <w:t xml:space="preserve">за отчетный период  зарегистрировано  в  органе ЗАГС </w:t>
      </w:r>
      <w:proofErr w:type="gramStart"/>
      <w:r w:rsidRPr="00CF6B63">
        <w:rPr>
          <w:sz w:val="28"/>
          <w:szCs w:val="28"/>
        </w:rPr>
        <w:t>г</w:t>
      </w:r>
      <w:proofErr w:type="gramEnd"/>
      <w:r w:rsidRPr="00CF6B63">
        <w:rPr>
          <w:sz w:val="28"/>
          <w:szCs w:val="28"/>
        </w:rPr>
        <w:t>. Кызыла, всего записей 125 (</w:t>
      </w:r>
      <w:smartTag w:uri="urn:schemas-microsoft-com:office:smarttags" w:element="metricconverter">
        <w:smartTagPr>
          <w:attr w:name="ProductID" w:val="2014 г"/>
        </w:smartTagPr>
        <w:r w:rsidRPr="00CF6B63">
          <w:rPr>
            <w:sz w:val="28"/>
            <w:szCs w:val="28"/>
          </w:rPr>
          <w:t>2014 г</w:t>
        </w:r>
      </w:smartTag>
      <w:r w:rsidRPr="00CF6B63">
        <w:rPr>
          <w:sz w:val="28"/>
          <w:szCs w:val="28"/>
        </w:rPr>
        <w:t>.- 163).</w:t>
      </w:r>
    </w:p>
    <w:p w:rsidR="00875A67" w:rsidRPr="00CF6B63" w:rsidRDefault="00875A67" w:rsidP="00875A67">
      <w:pPr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В органе ЗАГС </w:t>
      </w:r>
      <w:proofErr w:type="spellStart"/>
      <w:r w:rsidRPr="00CF6B63">
        <w:rPr>
          <w:sz w:val="28"/>
          <w:szCs w:val="28"/>
        </w:rPr>
        <w:t>Тере-Хольского</w:t>
      </w:r>
      <w:proofErr w:type="spellEnd"/>
      <w:r w:rsidRPr="00CF6B63">
        <w:rPr>
          <w:sz w:val="28"/>
          <w:szCs w:val="28"/>
        </w:rPr>
        <w:t xml:space="preserve"> района записи актов о перемене имени</w:t>
      </w:r>
      <w:r w:rsidRPr="00CF6B63">
        <w:rPr>
          <w:bCs/>
        </w:rPr>
        <w:t xml:space="preserve"> </w:t>
      </w:r>
      <w:r w:rsidRPr="00CF6B63">
        <w:rPr>
          <w:sz w:val="28"/>
          <w:szCs w:val="28"/>
        </w:rPr>
        <w:t xml:space="preserve"> отсутствуют. </w:t>
      </w:r>
    </w:p>
    <w:p w:rsidR="00875A67" w:rsidRPr="00CF6B63" w:rsidRDefault="00875A67" w:rsidP="00875A67">
      <w:pPr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В сравнении с прошлым годом по количеству увеличений  записей актов </w:t>
      </w:r>
      <w:r w:rsidRPr="00CF6B63">
        <w:rPr>
          <w:bCs/>
          <w:sz w:val="28"/>
          <w:szCs w:val="28"/>
        </w:rPr>
        <w:t>о перемене имени</w:t>
      </w:r>
      <w:r w:rsidRPr="00CF6B63">
        <w:rPr>
          <w:bCs/>
        </w:rPr>
        <w:t xml:space="preserve"> </w:t>
      </w:r>
      <w:r w:rsidRPr="00CF6B63">
        <w:rPr>
          <w:sz w:val="28"/>
          <w:szCs w:val="28"/>
        </w:rPr>
        <w:t xml:space="preserve"> занимают органы ЗАГС </w:t>
      </w:r>
      <w:proofErr w:type="spellStart"/>
      <w:r w:rsidRPr="00CF6B63">
        <w:rPr>
          <w:sz w:val="28"/>
          <w:szCs w:val="28"/>
        </w:rPr>
        <w:t>Каа-Хемского</w:t>
      </w:r>
      <w:proofErr w:type="spellEnd"/>
      <w:r w:rsidRPr="00CF6B63">
        <w:rPr>
          <w:sz w:val="28"/>
          <w:szCs w:val="28"/>
        </w:rPr>
        <w:t xml:space="preserve"> и </w:t>
      </w:r>
      <w:proofErr w:type="spellStart"/>
      <w:r w:rsidRPr="00CF6B63">
        <w:rPr>
          <w:sz w:val="28"/>
          <w:szCs w:val="28"/>
        </w:rPr>
        <w:t>Монгун-Тайгинского</w:t>
      </w:r>
      <w:proofErr w:type="spellEnd"/>
      <w:r w:rsidRPr="00CF6B63">
        <w:rPr>
          <w:sz w:val="28"/>
          <w:szCs w:val="28"/>
        </w:rPr>
        <w:t xml:space="preserve"> районов (по 7 записей).</w:t>
      </w:r>
    </w:p>
    <w:p w:rsidR="00875A67" w:rsidRPr="00CF6B63" w:rsidRDefault="00875A67" w:rsidP="00875A67">
      <w:pPr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>Наибольшее снижение записей</w:t>
      </w:r>
      <w:r w:rsidRPr="00CF6B63">
        <w:rPr>
          <w:bCs/>
        </w:rPr>
        <w:t xml:space="preserve"> </w:t>
      </w:r>
      <w:r w:rsidRPr="00CF6B63">
        <w:rPr>
          <w:sz w:val="28"/>
          <w:szCs w:val="28"/>
        </w:rPr>
        <w:t xml:space="preserve">в сравнении с прошлым периодом отмечено в органе ЗАГС </w:t>
      </w:r>
      <w:proofErr w:type="gramStart"/>
      <w:r w:rsidRPr="00CF6B63">
        <w:rPr>
          <w:sz w:val="28"/>
          <w:szCs w:val="28"/>
        </w:rPr>
        <w:t>г</w:t>
      </w:r>
      <w:proofErr w:type="gramEnd"/>
      <w:r w:rsidRPr="00CF6B63">
        <w:rPr>
          <w:sz w:val="28"/>
          <w:szCs w:val="28"/>
        </w:rPr>
        <w:t>. Кызыла (на 29 записей).</w:t>
      </w:r>
    </w:p>
    <w:p w:rsidR="00875A67" w:rsidRPr="00CF6B63" w:rsidRDefault="00875A67" w:rsidP="00875A67">
      <w:pPr>
        <w:shd w:val="clear" w:color="auto" w:fill="FFFFFF"/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Уменьшение количества записей актов о перемене имени в процентном соотношении </w:t>
      </w:r>
      <w:proofErr w:type="gramStart"/>
      <w:r w:rsidRPr="00CF6B63">
        <w:rPr>
          <w:sz w:val="28"/>
          <w:szCs w:val="28"/>
        </w:rPr>
        <w:t>в</w:t>
      </w:r>
      <w:proofErr w:type="gramEnd"/>
      <w:r w:rsidRPr="00CF6B63">
        <w:rPr>
          <w:sz w:val="28"/>
          <w:szCs w:val="28"/>
        </w:rPr>
        <w:t>:</w:t>
      </w:r>
    </w:p>
    <w:p w:rsidR="00875A67" w:rsidRPr="00CF6B63" w:rsidRDefault="00875A67" w:rsidP="00875A67">
      <w:pPr>
        <w:shd w:val="clear" w:color="auto" w:fill="FFFFFF"/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Тере-Хольском</w:t>
      </w:r>
      <w:proofErr w:type="spellEnd"/>
      <w:r w:rsidRPr="00CF6B63">
        <w:rPr>
          <w:sz w:val="28"/>
          <w:szCs w:val="28"/>
        </w:rPr>
        <w:t xml:space="preserve"> 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100 %;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Овюрском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65,22 %;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Эрзинском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58,33 %;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Сут-Хольском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42,11 %;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Барун-Хемчикском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40,43 %;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Улуг-Хемском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39,62 %;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Бай-Тайгинском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36,36 %;</w:t>
      </w:r>
    </w:p>
    <w:p w:rsidR="00875A67" w:rsidRPr="00CF6B63" w:rsidRDefault="00875A67" w:rsidP="00875A67">
      <w:pPr>
        <w:shd w:val="clear" w:color="auto" w:fill="FFFFFF"/>
        <w:ind w:firstLine="540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Тоджинском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33,33 %;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Тандинском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31,25 %;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Кызылском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25 %;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</w:t>
      </w:r>
      <w:proofErr w:type="spellStart"/>
      <w:r w:rsidRPr="00CF6B63">
        <w:rPr>
          <w:sz w:val="28"/>
          <w:szCs w:val="28"/>
        </w:rPr>
        <w:t>Дзун-Хемчикском</w:t>
      </w:r>
      <w:proofErr w:type="spellEnd"/>
      <w:r w:rsidRPr="00CF6B63">
        <w:rPr>
          <w:sz w:val="28"/>
          <w:szCs w:val="28"/>
        </w:rPr>
        <w:t xml:space="preserve"> </w:t>
      </w:r>
      <w:proofErr w:type="gramStart"/>
      <w:r w:rsidRPr="00CF6B63">
        <w:rPr>
          <w:sz w:val="28"/>
          <w:szCs w:val="28"/>
        </w:rPr>
        <w:t>районе</w:t>
      </w:r>
      <w:proofErr w:type="gramEnd"/>
      <w:r w:rsidRPr="00CF6B63">
        <w:rPr>
          <w:sz w:val="28"/>
          <w:szCs w:val="28"/>
        </w:rPr>
        <w:t xml:space="preserve"> на 25 %;</w:t>
      </w:r>
    </w:p>
    <w:p w:rsidR="00875A67" w:rsidRPr="00CF6B63" w:rsidRDefault="00875A67" w:rsidP="00875A67">
      <w:pPr>
        <w:shd w:val="clear" w:color="auto" w:fill="FFFFFF"/>
        <w:ind w:firstLine="567"/>
        <w:jc w:val="both"/>
        <w:rPr>
          <w:sz w:val="28"/>
          <w:szCs w:val="28"/>
        </w:rPr>
      </w:pPr>
      <w:r w:rsidRPr="00CF6B63">
        <w:rPr>
          <w:sz w:val="28"/>
          <w:szCs w:val="28"/>
        </w:rPr>
        <w:t xml:space="preserve">- г. </w:t>
      </w:r>
      <w:proofErr w:type="gramStart"/>
      <w:r w:rsidRPr="00CF6B63">
        <w:rPr>
          <w:sz w:val="28"/>
          <w:szCs w:val="28"/>
        </w:rPr>
        <w:t>Кызыле</w:t>
      </w:r>
      <w:proofErr w:type="gramEnd"/>
      <w:r w:rsidRPr="00CF6B63">
        <w:rPr>
          <w:sz w:val="28"/>
          <w:szCs w:val="28"/>
        </w:rPr>
        <w:t xml:space="preserve"> на 23,31 %.</w:t>
      </w:r>
    </w:p>
    <w:p w:rsidR="00875A67" w:rsidRPr="00CF6B63" w:rsidRDefault="00875A67" w:rsidP="00875A67">
      <w:pPr>
        <w:ind w:firstLine="540"/>
        <w:jc w:val="right"/>
        <w:rPr>
          <w:sz w:val="28"/>
          <w:szCs w:val="28"/>
        </w:rPr>
      </w:pPr>
      <w:r w:rsidRPr="00CF6B63">
        <w:rPr>
          <w:sz w:val="28"/>
          <w:szCs w:val="28"/>
        </w:rPr>
        <w:t>Таблица 1</w:t>
      </w:r>
    </w:p>
    <w:tbl>
      <w:tblPr>
        <w:tblW w:w="9401" w:type="dxa"/>
        <w:tblInd w:w="93" w:type="dxa"/>
        <w:tblLook w:val="0000"/>
      </w:tblPr>
      <w:tblGrid>
        <w:gridCol w:w="2709"/>
        <w:gridCol w:w="2126"/>
        <w:gridCol w:w="2126"/>
        <w:gridCol w:w="1134"/>
        <w:gridCol w:w="1306"/>
      </w:tblGrid>
      <w:tr w:rsidR="00875A67" w:rsidRPr="00CF6B63" w:rsidTr="00875A67">
        <w:trPr>
          <w:trHeight w:val="491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A67" w:rsidRPr="00CF6B63" w:rsidRDefault="00875A67" w:rsidP="00C560E6">
            <w:pPr>
              <w:jc w:val="center"/>
              <w:rPr>
                <w:bCs/>
              </w:rPr>
            </w:pPr>
            <w:r w:rsidRPr="00CF6B63">
              <w:rPr>
                <w:bCs/>
              </w:rPr>
              <w:t>Наименование органа ЗАГС</w:t>
            </w:r>
          </w:p>
        </w:tc>
        <w:tc>
          <w:tcPr>
            <w:tcW w:w="66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A67" w:rsidRPr="00CF6B63" w:rsidRDefault="00875A67" w:rsidP="00C560E6">
            <w:pPr>
              <w:jc w:val="center"/>
            </w:pPr>
            <w:r w:rsidRPr="00CF6B63">
              <w:rPr>
                <w:bCs/>
              </w:rPr>
              <w:t xml:space="preserve">Количество актовых записей о перемене имени 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A67" w:rsidRPr="00CF6B63" w:rsidRDefault="00875A67" w:rsidP="00C560E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A67" w:rsidRPr="00CF6B63" w:rsidRDefault="00875A67" w:rsidP="00C560E6">
            <w:pPr>
              <w:jc w:val="center"/>
            </w:pPr>
            <w:r w:rsidRPr="00CF6B63">
              <w:t xml:space="preserve">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F6B63">
                <w:t>2014 г</w:t>
              </w:r>
            </w:smartTag>
            <w:r w:rsidRPr="00CF6B63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A67" w:rsidRPr="00CF6B63" w:rsidRDefault="00875A67" w:rsidP="00C560E6">
            <w:pPr>
              <w:jc w:val="center"/>
            </w:pPr>
            <w:r w:rsidRPr="00CF6B63">
              <w:t xml:space="preserve">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F6B63">
                <w:t>2015 г</w:t>
              </w:r>
            </w:smartTag>
            <w:r w:rsidRPr="00CF6B63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5A67" w:rsidRPr="00CF6B63" w:rsidRDefault="00875A67" w:rsidP="00C560E6">
            <w:pPr>
              <w:jc w:val="center"/>
            </w:pPr>
            <w:proofErr w:type="spellStart"/>
            <w:r w:rsidRPr="00CF6B63">
              <w:t>ув</w:t>
            </w:r>
            <w:proofErr w:type="spellEnd"/>
            <w:r w:rsidRPr="00CF6B63">
              <w:t>/ум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5A67" w:rsidRPr="00CF6B63" w:rsidRDefault="00875A67" w:rsidP="00C560E6">
            <w:pPr>
              <w:jc w:val="center"/>
            </w:pPr>
            <w:r w:rsidRPr="00CF6B63">
              <w:t>%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r w:rsidRPr="00CF6B63">
              <w:t xml:space="preserve">г. Кызыл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-38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-23,31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Кызылский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-14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-25,00</w:t>
            </w:r>
          </w:p>
        </w:tc>
      </w:tr>
      <w:tr w:rsidR="00875A67" w:rsidRPr="00CF6B63" w:rsidTr="00875A67">
        <w:trPr>
          <w:trHeight w:val="20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Улуг-Хемский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-21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-39,62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Барун-Хемчикский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-19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-40,43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Тес-Хемский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21,05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Каа-Хемский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50,00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r w:rsidRPr="00CF6B63">
              <w:t>г. Ак-Довурак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5,88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Монгун-Тайгинский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63,64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Дзун-Хемчикский</w:t>
            </w:r>
            <w:proofErr w:type="spellEnd"/>
            <w:r w:rsidRPr="00CF6B63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-25,00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Чеди-Хольский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85,71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Чаа-Хольский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100,00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Сут-Хольский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-42,11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Тандинский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-31,25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lastRenderedPageBreak/>
              <w:t>Пий-Хемский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0,00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Эрзинский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-14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-58,33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Овюрский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-65,22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Бай-Тайгинский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-36,36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Тоджинский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-33,33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roofErr w:type="spellStart"/>
            <w:r w:rsidRPr="00CF6B63">
              <w:t>Тере-Хольский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-100,00</w:t>
            </w:r>
          </w:p>
        </w:tc>
      </w:tr>
      <w:tr w:rsidR="00875A67" w:rsidRPr="00CF6B63" w:rsidTr="00875A67">
        <w:trPr>
          <w:trHeight w:val="30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75A67" w:rsidRPr="00CF6B63" w:rsidRDefault="00875A67" w:rsidP="00C560E6">
            <w:pPr>
              <w:rPr>
                <w:b/>
                <w:bCs/>
              </w:rPr>
            </w:pPr>
            <w:r w:rsidRPr="00CF6B63"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-120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75A67" w:rsidRPr="00CF6B63" w:rsidRDefault="00875A67" w:rsidP="00C560E6">
            <w:pPr>
              <w:jc w:val="center"/>
              <w:rPr>
                <w:color w:val="000000"/>
              </w:rPr>
            </w:pPr>
            <w:r w:rsidRPr="00CF6B63">
              <w:rPr>
                <w:color w:val="000000"/>
              </w:rPr>
              <w:t>-22,64</w:t>
            </w:r>
          </w:p>
        </w:tc>
      </w:tr>
    </w:tbl>
    <w:p w:rsidR="00875A67" w:rsidRPr="00CF6B63" w:rsidRDefault="00875A67" w:rsidP="00875A67">
      <w:pPr>
        <w:ind w:firstLine="540"/>
        <w:jc w:val="right"/>
        <w:rPr>
          <w:sz w:val="28"/>
          <w:szCs w:val="28"/>
        </w:rPr>
      </w:pPr>
    </w:p>
    <w:p w:rsidR="00E805B1" w:rsidRDefault="00E805B1"/>
    <w:sectPr w:rsidR="00E805B1" w:rsidSect="00E8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00"/>
    <w:rsid w:val="00875A67"/>
    <w:rsid w:val="00CA4100"/>
    <w:rsid w:val="00E8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u1300007</dc:creator>
  <cp:lastModifiedBy>u1300007</cp:lastModifiedBy>
  <cp:revision>2</cp:revision>
  <dcterms:created xsi:type="dcterms:W3CDTF">2016-02-08T07:54:00Z</dcterms:created>
  <dcterms:modified xsi:type="dcterms:W3CDTF">2016-02-08T07:55:00Z</dcterms:modified>
</cp:coreProperties>
</file>