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53" w:rsidRDefault="00BB0B33" w:rsidP="00BB0B33">
      <w:pPr>
        <w:jc w:val="center"/>
        <w:rPr>
          <w:sz w:val="28"/>
          <w:szCs w:val="28"/>
        </w:rPr>
      </w:pPr>
      <w:bookmarkStart w:id="0" w:name="_GoBack"/>
      <w:r w:rsidRPr="00BB0B33">
        <w:rPr>
          <w:color w:val="000000"/>
          <w:sz w:val="28"/>
          <w:szCs w:val="28"/>
          <w:shd w:val="clear" w:color="auto" w:fill="FFFFFF"/>
        </w:rPr>
        <w:t>Информация о результатах рассмотрения обращений граждан</w:t>
      </w:r>
      <w:r>
        <w:rPr>
          <w:color w:val="000000"/>
          <w:shd w:val="clear" w:color="auto" w:fill="FFFFFF"/>
        </w:rPr>
        <w:t xml:space="preserve">  </w:t>
      </w:r>
      <w:r>
        <w:rPr>
          <w:color w:val="000000"/>
          <w:shd w:val="clear" w:color="auto" w:fill="FFFFFF"/>
        </w:rPr>
        <w:br/>
      </w:r>
      <w:r w:rsidR="0079738B">
        <w:rPr>
          <w:sz w:val="28"/>
          <w:szCs w:val="28"/>
        </w:rPr>
        <w:t xml:space="preserve">Управления ЗАГС Республики Тыва (Агентства) </w:t>
      </w:r>
      <w:r>
        <w:rPr>
          <w:sz w:val="28"/>
          <w:szCs w:val="28"/>
        </w:rPr>
        <w:t>за 2015 год</w:t>
      </w:r>
      <w:bookmarkEnd w:id="0"/>
    </w:p>
    <w:p w:rsidR="00AA6653" w:rsidRDefault="00AA6653" w:rsidP="00BB0B33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</w:p>
    <w:p w:rsidR="00F119E3" w:rsidRDefault="00513FB9" w:rsidP="00BB0B33">
      <w:pPr>
        <w:ind w:firstLine="603"/>
        <w:jc w:val="both"/>
        <w:rPr>
          <w:sz w:val="28"/>
          <w:szCs w:val="28"/>
        </w:rPr>
      </w:pPr>
      <w:r>
        <w:rPr>
          <w:sz w:val="28"/>
          <w:szCs w:val="28"/>
        </w:rPr>
        <w:t>Управлением ЗАГС за 2015 г</w:t>
      </w:r>
      <w:r w:rsidR="00BB0B33">
        <w:rPr>
          <w:sz w:val="28"/>
          <w:szCs w:val="28"/>
        </w:rPr>
        <w:t>од</w:t>
      </w:r>
      <w:r>
        <w:rPr>
          <w:sz w:val="28"/>
          <w:szCs w:val="28"/>
        </w:rPr>
        <w:t xml:space="preserve"> </w:t>
      </w:r>
      <w:r w:rsidR="009C1425" w:rsidRPr="00F54FF2">
        <w:rPr>
          <w:sz w:val="28"/>
          <w:szCs w:val="28"/>
        </w:rPr>
        <w:t>при организации  личного приема граждан</w:t>
      </w:r>
      <w:r w:rsidR="009C142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001EFD" w:rsidRPr="00F54FF2">
        <w:rPr>
          <w:sz w:val="28"/>
          <w:szCs w:val="28"/>
        </w:rPr>
        <w:t xml:space="preserve">ассмотрено </w:t>
      </w:r>
      <w:r w:rsidR="009C1425">
        <w:rPr>
          <w:sz w:val="28"/>
          <w:szCs w:val="28"/>
        </w:rPr>
        <w:t>2</w:t>
      </w:r>
      <w:r w:rsidR="00BB0B33">
        <w:rPr>
          <w:sz w:val="28"/>
          <w:szCs w:val="28"/>
        </w:rPr>
        <w:t>84 обращения</w:t>
      </w:r>
      <w:r w:rsidR="009C1425">
        <w:rPr>
          <w:sz w:val="28"/>
          <w:szCs w:val="28"/>
        </w:rPr>
        <w:t xml:space="preserve"> граждан,</w:t>
      </w:r>
      <w:r w:rsidR="00001EFD" w:rsidRPr="00F54FF2">
        <w:rPr>
          <w:sz w:val="28"/>
          <w:szCs w:val="28"/>
        </w:rPr>
        <w:t xml:space="preserve"> в том числе  начальником </w:t>
      </w:r>
      <w:r w:rsidR="009C1425">
        <w:rPr>
          <w:sz w:val="28"/>
          <w:szCs w:val="28"/>
        </w:rPr>
        <w:t xml:space="preserve">Управления ЗАГС </w:t>
      </w:r>
      <w:r w:rsidR="009C1425" w:rsidRPr="00F54FF2">
        <w:rPr>
          <w:sz w:val="28"/>
          <w:szCs w:val="28"/>
        </w:rPr>
        <w:t>принято</w:t>
      </w:r>
      <w:r w:rsidR="009C1425">
        <w:rPr>
          <w:sz w:val="28"/>
          <w:szCs w:val="28"/>
        </w:rPr>
        <w:t xml:space="preserve"> 107 </w:t>
      </w:r>
      <w:r w:rsidR="009C1425" w:rsidRPr="00F54FF2">
        <w:rPr>
          <w:sz w:val="28"/>
          <w:szCs w:val="28"/>
        </w:rPr>
        <w:t>граждан</w:t>
      </w:r>
      <w:r w:rsidR="00F119E3">
        <w:rPr>
          <w:sz w:val="28"/>
          <w:szCs w:val="28"/>
        </w:rPr>
        <w:t>, а</w:t>
      </w:r>
      <w:r w:rsidR="00001EFD" w:rsidRPr="00F54FF2">
        <w:rPr>
          <w:sz w:val="28"/>
          <w:szCs w:val="28"/>
        </w:rPr>
        <w:t xml:space="preserve"> заместителем </w:t>
      </w:r>
      <w:r w:rsidR="00F119E3">
        <w:rPr>
          <w:sz w:val="28"/>
          <w:szCs w:val="28"/>
        </w:rPr>
        <w:t xml:space="preserve">начальника </w:t>
      </w:r>
      <w:r w:rsidR="00001EFD" w:rsidRPr="00F54FF2">
        <w:rPr>
          <w:sz w:val="28"/>
          <w:szCs w:val="28"/>
        </w:rPr>
        <w:t xml:space="preserve">Управления ЗАГС – </w:t>
      </w:r>
      <w:r w:rsidR="009C1425">
        <w:rPr>
          <w:sz w:val="28"/>
          <w:szCs w:val="28"/>
        </w:rPr>
        <w:t>85.</w:t>
      </w:r>
      <w:r w:rsidR="00001EFD" w:rsidRPr="00F54FF2">
        <w:rPr>
          <w:sz w:val="28"/>
          <w:szCs w:val="28"/>
        </w:rPr>
        <w:t xml:space="preserve"> </w:t>
      </w:r>
    </w:p>
    <w:p w:rsidR="00F119E3" w:rsidRDefault="009C1425" w:rsidP="00BB0B33">
      <w:pPr>
        <w:ind w:firstLine="603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001EFD" w:rsidRPr="00F54FF2">
        <w:rPr>
          <w:sz w:val="28"/>
          <w:szCs w:val="28"/>
        </w:rPr>
        <w:t xml:space="preserve">оличество </w:t>
      </w:r>
      <w:r w:rsidR="00D97EEE">
        <w:rPr>
          <w:sz w:val="28"/>
          <w:szCs w:val="28"/>
        </w:rPr>
        <w:t xml:space="preserve">письменных обращений </w:t>
      </w:r>
      <w:r w:rsidR="00001EFD" w:rsidRPr="00F54FF2">
        <w:rPr>
          <w:sz w:val="28"/>
          <w:szCs w:val="28"/>
        </w:rPr>
        <w:t xml:space="preserve"> непосредственно</w:t>
      </w:r>
      <w:r w:rsidR="00D97EEE">
        <w:rPr>
          <w:sz w:val="28"/>
          <w:szCs w:val="28"/>
        </w:rPr>
        <w:t xml:space="preserve"> в Управление ЗАГС </w:t>
      </w:r>
      <w:r w:rsidR="00001EFD" w:rsidRPr="00F54FF2">
        <w:rPr>
          <w:sz w:val="28"/>
          <w:szCs w:val="28"/>
        </w:rPr>
        <w:t xml:space="preserve">– </w:t>
      </w:r>
      <w:r w:rsidR="00D97EEE">
        <w:rPr>
          <w:sz w:val="28"/>
          <w:szCs w:val="28"/>
        </w:rPr>
        <w:t>58</w:t>
      </w:r>
      <w:r w:rsidR="00001EFD" w:rsidRPr="00F54FF2">
        <w:rPr>
          <w:sz w:val="28"/>
          <w:szCs w:val="28"/>
        </w:rPr>
        <w:t>, в т</w:t>
      </w:r>
      <w:r w:rsidR="00BB0B33">
        <w:rPr>
          <w:sz w:val="28"/>
          <w:szCs w:val="28"/>
        </w:rPr>
        <w:t>ом числе</w:t>
      </w:r>
      <w:r w:rsidR="00001EFD" w:rsidRPr="00F54FF2">
        <w:rPr>
          <w:sz w:val="28"/>
          <w:szCs w:val="28"/>
        </w:rPr>
        <w:t xml:space="preserve"> за проставлением штампа «</w:t>
      </w:r>
      <w:proofErr w:type="spellStart"/>
      <w:r w:rsidR="00001EFD" w:rsidRPr="00F54FF2">
        <w:rPr>
          <w:sz w:val="28"/>
          <w:szCs w:val="28"/>
        </w:rPr>
        <w:t>апостиль</w:t>
      </w:r>
      <w:proofErr w:type="spellEnd"/>
      <w:r w:rsidR="00001EFD" w:rsidRPr="00F54FF2">
        <w:rPr>
          <w:sz w:val="28"/>
          <w:szCs w:val="28"/>
        </w:rPr>
        <w:t xml:space="preserve">» - </w:t>
      </w:r>
      <w:r w:rsidR="00D97EEE">
        <w:rPr>
          <w:sz w:val="28"/>
          <w:szCs w:val="28"/>
        </w:rPr>
        <w:t>19</w:t>
      </w:r>
      <w:r w:rsidR="00001EFD" w:rsidRPr="00F54FF2">
        <w:rPr>
          <w:sz w:val="28"/>
          <w:szCs w:val="28"/>
        </w:rPr>
        <w:t>;</w:t>
      </w:r>
      <w:r w:rsidR="00D97EEE">
        <w:rPr>
          <w:sz w:val="28"/>
          <w:szCs w:val="28"/>
        </w:rPr>
        <w:t xml:space="preserve"> за выдачей повторных свидетельств – 34;</w:t>
      </w:r>
      <w:r w:rsidR="00001EFD" w:rsidRPr="00F54FF2">
        <w:rPr>
          <w:sz w:val="28"/>
          <w:szCs w:val="28"/>
        </w:rPr>
        <w:t xml:space="preserve"> </w:t>
      </w:r>
      <w:r w:rsidR="00D97EEE">
        <w:rPr>
          <w:sz w:val="28"/>
          <w:szCs w:val="28"/>
        </w:rPr>
        <w:t xml:space="preserve">за выдачей справок из архива  - 5. </w:t>
      </w:r>
    </w:p>
    <w:p w:rsidR="00D97EEE" w:rsidRDefault="00D97EEE" w:rsidP="00BB0B33">
      <w:pPr>
        <w:ind w:firstLine="60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01EFD" w:rsidRPr="00F54FF2">
        <w:rPr>
          <w:sz w:val="28"/>
          <w:szCs w:val="28"/>
        </w:rPr>
        <w:t xml:space="preserve"> интернет-приемную официального сайта органа исполнительной власти обратились  </w:t>
      </w:r>
      <w:r>
        <w:rPr>
          <w:sz w:val="28"/>
          <w:szCs w:val="28"/>
        </w:rPr>
        <w:t>34</w:t>
      </w:r>
      <w:r w:rsidR="00001EFD" w:rsidRPr="00F54FF2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.</w:t>
      </w:r>
    </w:p>
    <w:p w:rsidR="00001EFD" w:rsidRDefault="00001EFD" w:rsidP="00BB0B33">
      <w:pPr>
        <w:ind w:firstLine="603"/>
        <w:jc w:val="both"/>
        <w:rPr>
          <w:sz w:val="28"/>
          <w:szCs w:val="28"/>
        </w:rPr>
      </w:pPr>
      <w:r w:rsidRPr="00F54FF2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над</w:t>
      </w:r>
      <w:r w:rsidRPr="00F54FF2">
        <w:rPr>
          <w:sz w:val="28"/>
          <w:szCs w:val="28"/>
        </w:rPr>
        <w:t xml:space="preserve"> исполнением обращений осуществляется еженедельно непосредственно сотрудником Управления ЗАГС. Жалоб на решения и действия (бездействие) территориальных органов Управления ЗАГС за указанный период не поступало.</w:t>
      </w:r>
    </w:p>
    <w:p w:rsidR="00001EFD" w:rsidRPr="00024DAB" w:rsidRDefault="00001EFD" w:rsidP="00BB0B33">
      <w:pPr>
        <w:ind w:firstLine="536"/>
        <w:jc w:val="both"/>
        <w:rPr>
          <w:sz w:val="28"/>
          <w:szCs w:val="28"/>
        </w:rPr>
      </w:pPr>
      <w:r w:rsidRPr="00024DAB">
        <w:rPr>
          <w:sz w:val="28"/>
          <w:szCs w:val="28"/>
        </w:rPr>
        <w:t>Все поступившие обращения граждан рассмотрены в установленный законом срок, на  обращения были даны исчерпывающие ответы.</w:t>
      </w:r>
    </w:p>
    <w:p w:rsidR="00001EFD" w:rsidRPr="00024DAB" w:rsidRDefault="00001EFD" w:rsidP="00BB0B33">
      <w:pPr>
        <w:pStyle w:val="ConsPlusTitle"/>
        <w:widowControl/>
        <w:ind w:firstLine="540"/>
        <w:jc w:val="both"/>
        <w:rPr>
          <w:b w:val="0"/>
          <w:sz w:val="28"/>
          <w:szCs w:val="28"/>
        </w:rPr>
      </w:pPr>
      <w:r w:rsidRPr="00024DAB">
        <w:rPr>
          <w:b w:val="0"/>
          <w:sz w:val="28"/>
          <w:szCs w:val="28"/>
        </w:rPr>
        <w:t xml:space="preserve">Конечным результатом рассмотрения обращений граждан является направление заявителю письменного ответа, содержащего результаты рассмотрения его обращения. </w:t>
      </w:r>
    </w:p>
    <w:p w:rsidR="00001EFD" w:rsidRPr="00E96887" w:rsidRDefault="00001EFD" w:rsidP="00BB0B33">
      <w:pPr>
        <w:ind w:firstLine="540"/>
        <w:jc w:val="both"/>
        <w:rPr>
          <w:sz w:val="28"/>
          <w:szCs w:val="28"/>
        </w:rPr>
      </w:pPr>
      <w:r w:rsidRPr="00E96887">
        <w:rPr>
          <w:sz w:val="28"/>
          <w:szCs w:val="28"/>
        </w:rPr>
        <w:t>Анализ поступивших обращений за указанны</w:t>
      </w:r>
      <w:r w:rsidR="00F119E3">
        <w:rPr>
          <w:sz w:val="28"/>
          <w:szCs w:val="28"/>
        </w:rPr>
        <w:t xml:space="preserve">й период показал, что граждане </w:t>
      </w:r>
      <w:r w:rsidRPr="00E96887">
        <w:rPr>
          <w:sz w:val="28"/>
          <w:szCs w:val="28"/>
        </w:rPr>
        <w:t xml:space="preserve">в основном обращаются по вопросам, находящимся в непосредственной компетенции Управления ЗАГС. </w:t>
      </w:r>
    </w:p>
    <w:p w:rsidR="00001EFD" w:rsidRDefault="00001EFD" w:rsidP="00BB0B3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часто задаваемыми вопросами, поступившими </w:t>
      </w:r>
      <w:r w:rsidR="00BB0B33">
        <w:rPr>
          <w:sz w:val="28"/>
          <w:szCs w:val="28"/>
        </w:rPr>
        <w:t xml:space="preserve">через официальный сайт </w:t>
      </w:r>
      <w:r>
        <w:rPr>
          <w:sz w:val="28"/>
          <w:szCs w:val="28"/>
        </w:rPr>
        <w:t>Управления ЗАГС, являются вопросы, касающиеся государственной регистрации заключения брака и расторжения брака, порядка выдачи документов о государственной регистрации актов гражданского состояния, уплаты государственной пошлины, режима работы и деятельности территориальных органов Управления</w:t>
      </w:r>
      <w:r w:rsidRPr="00530C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ЗАГС. </w:t>
      </w:r>
    </w:p>
    <w:p w:rsidR="00CB0BE9" w:rsidRDefault="00CB0BE9" w:rsidP="00CB0BE9">
      <w:pPr>
        <w:shd w:val="clear" w:color="auto" w:fill="FFFFFF"/>
        <w:spacing w:line="321" w:lineRule="exact"/>
        <w:ind w:left="567" w:right="5133"/>
        <w:jc w:val="center"/>
        <w:rPr>
          <w:color w:val="000000"/>
          <w:sz w:val="24"/>
          <w:szCs w:val="24"/>
        </w:rPr>
        <w:sectPr w:rsidR="00CB0BE9" w:rsidSect="00BB0B33">
          <w:type w:val="continuous"/>
          <w:pgSz w:w="11969" w:h="16888"/>
          <w:pgMar w:top="709" w:right="629" w:bottom="584" w:left="1134" w:header="720" w:footer="720" w:gutter="0"/>
          <w:cols w:space="60"/>
          <w:noEndnote/>
        </w:sectPr>
      </w:pPr>
    </w:p>
    <w:p w:rsidR="00322B64" w:rsidRPr="002F4A22" w:rsidRDefault="00322B64" w:rsidP="00776A5A">
      <w:pPr>
        <w:shd w:val="clear" w:color="auto" w:fill="FFFFFF"/>
        <w:spacing w:line="321" w:lineRule="exact"/>
        <w:ind w:left="4463" w:right="5133"/>
        <w:jc w:val="center"/>
        <w:rPr>
          <w:sz w:val="24"/>
          <w:szCs w:val="24"/>
        </w:rPr>
      </w:pPr>
      <w:r w:rsidRPr="002F4A22">
        <w:rPr>
          <w:color w:val="000000"/>
          <w:sz w:val="24"/>
          <w:szCs w:val="24"/>
        </w:rPr>
        <w:lastRenderedPageBreak/>
        <w:t>Сведения о работе с обращениями граждан за 201</w:t>
      </w:r>
      <w:r w:rsidR="0086719D">
        <w:rPr>
          <w:color w:val="000000"/>
          <w:sz w:val="24"/>
          <w:szCs w:val="24"/>
        </w:rPr>
        <w:t>5</w:t>
      </w:r>
      <w:r w:rsidRPr="002F4A22">
        <w:rPr>
          <w:color w:val="000000"/>
          <w:sz w:val="24"/>
          <w:szCs w:val="24"/>
        </w:rPr>
        <w:t xml:space="preserve"> год в</w:t>
      </w:r>
      <w:r w:rsidR="00776A5A" w:rsidRPr="002F4A22">
        <w:rPr>
          <w:color w:val="000000"/>
          <w:sz w:val="24"/>
          <w:szCs w:val="24"/>
        </w:rPr>
        <w:t xml:space="preserve"> Управлении ЗАГС Республики Тыва </w:t>
      </w:r>
      <w:r w:rsidR="002F4A22" w:rsidRPr="002F4A22">
        <w:rPr>
          <w:color w:val="000000"/>
          <w:sz w:val="24"/>
          <w:szCs w:val="24"/>
        </w:rPr>
        <w:t>(</w:t>
      </w:r>
      <w:r w:rsidR="00776A5A" w:rsidRPr="002F4A22">
        <w:rPr>
          <w:color w:val="000000"/>
          <w:sz w:val="24"/>
          <w:szCs w:val="24"/>
        </w:rPr>
        <w:t>Агентстве)</w:t>
      </w:r>
    </w:p>
    <w:p w:rsidR="00322B64" w:rsidRDefault="00322B64">
      <w:pPr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7"/>
        <w:gridCol w:w="1953"/>
        <w:gridCol w:w="2074"/>
        <w:gridCol w:w="1682"/>
        <w:gridCol w:w="1497"/>
        <w:gridCol w:w="1597"/>
        <w:gridCol w:w="2146"/>
        <w:gridCol w:w="912"/>
      </w:tblGrid>
      <w:tr w:rsidR="00322B64" w:rsidRPr="00322B64">
        <w:trPr>
          <w:trHeight w:hRule="exact" w:val="292"/>
        </w:trPr>
        <w:tc>
          <w:tcPr>
            <w:tcW w:w="41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4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6"/>
                <w:szCs w:val="26"/>
              </w:rPr>
              <w:t>устные обращения граждан</w:t>
            </w:r>
          </w:p>
        </w:tc>
        <w:tc>
          <w:tcPr>
            <w:tcW w:w="69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письменные обращения граждан</w:t>
            </w: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ind w:left="14"/>
            </w:pPr>
            <w:r>
              <w:rPr>
                <w:color w:val="000000"/>
              </w:rPr>
              <w:t>всего</w:t>
            </w:r>
          </w:p>
        </w:tc>
      </w:tr>
      <w:tr w:rsidR="00322B64" w:rsidRPr="00322B64">
        <w:trPr>
          <w:trHeight w:hRule="exact" w:val="1818"/>
        </w:trPr>
        <w:tc>
          <w:tcPr>
            <w:tcW w:w="41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/>
          <w:p w:rsidR="00322B64" w:rsidRPr="00322B64" w:rsidRDefault="00322B64"/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spacing w:line="228" w:lineRule="exact"/>
              <w:ind w:left="14" w:right="14"/>
            </w:pPr>
            <w:r>
              <w:rPr>
                <w:color w:val="000000"/>
                <w:spacing w:val="-2"/>
              </w:rPr>
              <w:t xml:space="preserve">принято граждан на приеме по личным </w:t>
            </w:r>
            <w:r>
              <w:rPr>
                <w:color w:val="000000"/>
              </w:rPr>
              <w:t>вопросам руководителем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spacing w:line="221" w:lineRule="exact"/>
              <w:ind w:left="7" w:right="143"/>
            </w:pPr>
            <w:r>
              <w:rPr>
                <w:color w:val="000000"/>
                <w:spacing w:val="-2"/>
              </w:rPr>
              <w:t xml:space="preserve">принято граждан на приеме по личным </w:t>
            </w:r>
            <w:r>
              <w:rPr>
                <w:color w:val="000000"/>
              </w:rPr>
              <w:t>вопросам заместителями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spacing w:line="228" w:lineRule="exact"/>
              <w:ind w:left="21"/>
            </w:pPr>
            <w:r>
              <w:rPr>
                <w:color w:val="000000"/>
                <w:spacing w:val="-5"/>
              </w:rPr>
              <w:t>непосредствен но</w:t>
            </w:r>
          </w:p>
          <w:p w:rsidR="00322B64" w:rsidRPr="00322B64" w:rsidRDefault="00322B64">
            <w:pPr>
              <w:shd w:val="clear" w:color="auto" w:fill="FFFFFF"/>
              <w:spacing w:line="228" w:lineRule="exact"/>
              <w:ind w:left="21"/>
            </w:pPr>
            <w:r>
              <w:rPr>
                <w:color w:val="000000"/>
              </w:rPr>
              <w:t>в органе</w:t>
            </w:r>
          </w:p>
          <w:p w:rsidR="00322B64" w:rsidRPr="00322B64" w:rsidRDefault="00322B64">
            <w:pPr>
              <w:shd w:val="clear" w:color="auto" w:fill="FFFFFF"/>
              <w:spacing w:line="228" w:lineRule="exact"/>
              <w:ind w:left="21"/>
            </w:pPr>
            <w:r>
              <w:rPr>
                <w:color w:val="000000"/>
                <w:spacing w:val="-16"/>
              </w:rPr>
              <w:t xml:space="preserve">и с п </w:t>
            </w:r>
            <w:proofErr w:type="spellStart"/>
            <w:r>
              <w:rPr>
                <w:color w:val="000000"/>
                <w:spacing w:val="-16"/>
              </w:rPr>
              <w:t>ол</w:t>
            </w:r>
            <w:proofErr w:type="spellEnd"/>
            <w:r>
              <w:rPr>
                <w:color w:val="000000"/>
                <w:spacing w:val="-16"/>
              </w:rPr>
              <w:t xml:space="preserve"> н </w:t>
            </w:r>
            <w:proofErr w:type="spellStart"/>
            <w:r>
              <w:rPr>
                <w:color w:val="000000"/>
                <w:spacing w:val="-16"/>
              </w:rPr>
              <w:t>ительно</w:t>
            </w:r>
            <w:proofErr w:type="spellEnd"/>
            <w:r>
              <w:rPr>
                <w:color w:val="000000"/>
                <w:spacing w:val="-16"/>
              </w:rPr>
              <w:t xml:space="preserve"> й</w:t>
            </w:r>
          </w:p>
          <w:p w:rsidR="00322B64" w:rsidRPr="00322B64" w:rsidRDefault="00322B64">
            <w:pPr>
              <w:shd w:val="clear" w:color="auto" w:fill="FFFFFF"/>
              <w:spacing w:line="228" w:lineRule="exact"/>
              <w:ind w:left="21"/>
            </w:pPr>
            <w:r>
              <w:rPr>
                <w:color w:val="000000"/>
              </w:rPr>
              <w:t>власти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spacing w:line="221" w:lineRule="exact"/>
              <w:ind w:left="7"/>
            </w:pPr>
            <w:r>
              <w:rPr>
                <w:color w:val="000000"/>
                <w:spacing w:val="-3"/>
              </w:rPr>
              <w:t>в специальный</w:t>
            </w:r>
          </w:p>
          <w:p w:rsidR="00322B64" w:rsidRPr="00322B64" w:rsidRDefault="00322B64">
            <w:pPr>
              <w:shd w:val="clear" w:color="auto" w:fill="FFFFFF"/>
              <w:spacing w:line="221" w:lineRule="exact"/>
              <w:ind w:left="7"/>
            </w:pPr>
            <w:r>
              <w:rPr>
                <w:color w:val="000000"/>
              </w:rPr>
              <w:t>ящик для</w:t>
            </w:r>
          </w:p>
          <w:p w:rsidR="00322B64" w:rsidRPr="00322B64" w:rsidRDefault="00322B64">
            <w:pPr>
              <w:shd w:val="clear" w:color="auto" w:fill="FFFFFF"/>
              <w:spacing w:line="221" w:lineRule="exact"/>
              <w:ind w:left="7"/>
            </w:pPr>
            <w:r>
              <w:rPr>
                <w:color w:val="000000"/>
              </w:rPr>
              <w:t>приема</w:t>
            </w:r>
          </w:p>
          <w:p w:rsidR="00322B64" w:rsidRPr="00322B64" w:rsidRDefault="00322B64">
            <w:pPr>
              <w:shd w:val="clear" w:color="auto" w:fill="FFFFFF"/>
              <w:spacing w:line="221" w:lineRule="exact"/>
              <w:ind w:left="7"/>
            </w:pPr>
            <w:r>
              <w:rPr>
                <w:color w:val="000000"/>
                <w:spacing w:val="-2"/>
              </w:rPr>
              <w:t>письменных</w:t>
            </w:r>
          </w:p>
          <w:p w:rsidR="00322B64" w:rsidRPr="00322B64" w:rsidRDefault="00322B64">
            <w:pPr>
              <w:shd w:val="clear" w:color="auto" w:fill="FFFFFF"/>
              <w:spacing w:line="221" w:lineRule="exact"/>
              <w:ind w:left="7"/>
            </w:pPr>
            <w:r>
              <w:rPr>
                <w:color w:val="000000"/>
              </w:rPr>
              <w:t>обращений</w:t>
            </w:r>
          </w:p>
          <w:p w:rsidR="00322B64" w:rsidRPr="00322B64" w:rsidRDefault="00322B64">
            <w:pPr>
              <w:shd w:val="clear" w:color="auto" w:fill="FFFFFF"/>
              <w:spacing w:line="221" w:lineRule="exact"/>
              <w:ind w:left="7"/>
            </w:pPr>
            <w:r>
              <w:rPr>
                <w:color w:val="000000"/>
              </w:rPr>
              <w:t>граждан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spacing w:line="221" w:lineRule="exact"/>
              <w:ind w:left="14"/>
            </w:pPr>
            <w:r>
              <w:rPr>
                <w:color w:val="000000"/>
              </w:rPr>
              <w:t xml:space="preserve">в интернет-приемную </w:t>
            </w:r>
            <w:r>
              <w:rPr>
                <w:color w:val="000000"/>
                <w:spacing w:val="-2"/>
              </w:rPr>
              <w:t xml:space="preserve">официального </w:t>
            </w:r>
            <w:r>
              <w:rPr>
                <w:color w:val="000000"/>
              </w:rPr>
              <w:t xml:space="preserve">сайта органа </w:t>
            </w:r>
            <w:r>
              <w:rPr>
                <w:color w:val="000000"/>
                <w:spacing w:val="-4"/>
              </w:rPr>
              <w:t xml:space="preserve">исполнительной </w:t>
            </w:r>
            <w:r>
              <w:rPr>
                <w:color w:val="000000"/>
              </w:rPr>
              <w:t>власти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spacing w:line="221" w:lineRule="exact"/>
              <w:ind w:left="14"/>
            </w:pPr>
            <w:r>
              <w:rPr>
                <w:color w:val="000000"/>
              </w:rPr>
              <w:t xml:space="preserve">из управления по </w:t>
            </w:r>
            <w:r>
              <w:rPr>
                <w:color w:val="000000"/>
                <w:spacing w:val="-2"/>
              </w:rPr>
              <w:t xml:space="preserve">работе с обращениями </w:t>
            </w:r>
            <w:r>
              <w:rPr>
                <w:color w:val="000000"/>
              </w:rPr>
              <w:t xml:space="preserve">граждан Администрации </w:t>
            </w:r>
            <w:r>
              <w:rPr>
                <w:color w:val="000000"/>
                <w:spacing w:val="-1"/>
              </w:rPr>
              <w:t xml:space="preserve">Главы Республики </w:t>
            </w:r>
            <w:r>
              <w:rPr>
                <w:color w:val="000000"/>
              </w:rPr>
              <w:t>Тыва и Аппарата Правительства Республики Тыва</w:t>
            </w: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spacing w:line="221" w:lineRule="exact"/>
              <w:ind w:left="14"/>
            </w:pPr>
          </w:p>
          <w:p w:rsidR="00322B64" w:rsidRPr="00322B64" w:rsidRDefault="00322B64">
            <w:pPr>
              <w:shd w:val="clear" w:color="auto" w:fill="FFFFFF"/>
              <w:spacing w:line="221" w:lineRule="exact"/>
              <w:ind w:left="14"/>
            </w:pPr>
          </w:p>
        </w:tc>
      </w:tr>
      <w:tr w:rsidR="00322B64" w:rsidRPr="00322B64">
        <w:trPr>
          <w:trHeight w:hRule="exact" w:val="242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ind w:left="36"/>
            </w:pPr>
            <w:r>
              <w:rPr>
                <w:color w:val="000000"/>
              </w:rPr>
              <w:t xml:space="preserve">Обратилось </w:t>
            </w:r>
            <w:r>
              <w:rPr>
                <w:b/>
                <w:bCs/>
                <w:color w:val="000000"/>
              </w:rPr>
              <w:t>граждан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</w:tr>
      <w:tr w:rsidR="00322B64" w:rsidRPr="00322B64">
        <w:trPr>
          <w:trHeight w:hRule="exact" w:val="235"/>
        </w:trPr>
        <w:tc>
          <w:tcPr>
            <w:tcW w:w="160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ind w:left="43"/>
            </w:pPr>
            <w:r>
              <w:rPr>
                <w:color w:val="000000"/>
              </w:rPr>
              <w:t>по темам:</w:t>
            </w:r>
          </w:p>
        </w:tc>
      </w:tr>
      <w:tr w:rsidR="00322B64" w:rsidRPr="00322B64">
        <w:trPr>
          <w:trHeight w:hRule="exact" w:val="285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ind w:left="36"/>
            </w:pPr>
            <w:r w:rsidRPr="00322B64">
              <w:rPr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Вопросы жилья, </w:t>
            </w:r>
            <w:proofErr w:type="spellStart"/>
            <w:r>
              <w:rPr>
                <w:color w:val="000000"/>
                <w:spacing w:val="-1"/>
                <w:sz w:val="16"/>
                <w:szCs w:val="16"/>
              </w:rPr>
              <w:t>зсм</w:t>
            </w:r>
            <w:proofErr w:type="spellEnd"/>
            <w:r>
              <w:rPr>
                <w:color w:val="000000"/>
                <w:spacing w:val="-1"/>
                <w:sz w:val="16"/>
                <w:szCs w:val="16"/>
              </w:rPr>
              <w:t>. участков дня строит, жилья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</w:tr>
      <w:tr w:rsidR="00322B64" w:rsidRPr="00322B64">
        <w:trPr>
          <w:trHeight w:hRule="exact" w:val="278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ind w:left="36"/>
            </w:pPr>
            <w:r w:rsidRPr="00322B64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Вопросы ЖКХ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</w:tr>
      <w:tr w:rsidR="00322B64" w:rsidRPr="00322B64">
        <w:trPr>
          <w:trHeight w:hRule="exact" w:val="278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ind w:left="36"/>
            </w:pPr>
            <w:r w:rsidRPr="00322B64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Вопросы здравоохранения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</w:tr>
      <w:tr w:rsidR="00322B64" w:rsidRPr="00322B64">
        <w:trPr>
          <w:trHeight w:hRule="exact" w:val="278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ind w:left="29"/>
            </w:pPr>
            <w:r w:rsidRPr="00322B64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Финансовые вопросы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</w:tr>
      <w:tr w:rsidR="00322B64" w:rsidRPr="00322B64">
        <w:trPr>
          <w:trHeight w:hRule="exact" w:val="285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ind w:left="29"/>
            </w:pPr>
            <w:r w:rsidRPr="00322B64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Вопросы социального обеспечения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</w:tr>
      <w:tr w:rsidR="00322B64" w:rsidRPr="00322B64">
        <w:trPr>
          <w:trHeight w:hRule="exact" w:val="285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ind w:left="29"/>
            </w:pPr>
            <w:r w:rsidRPr="00322B64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Вопросы труда и заработной платы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</w:tr>
      <w:tr w:rsidR="00322B64" w:rsidRPr="00322B64">
        <w:trPr>
          <w:trHeight w:hRule="exact" w:val="278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ind w:left="29"/>
            </w:pPr>
            <w:r w:rsidRPr="00322B64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Вопросы государства, общества, политики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</w:tr>
      <w:tr w:rsidR="00322B64" w:rsidRPr="00322B64">
        <w:trPr>
          <w:trHeight w:hRule="exact" w:val="278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ind w:left="29"/>
            </w:pPr>
            <w:r w:rsidRPr="00322B64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Вопросы образования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</w:tr>
      <w:tr w:rsidR="00322B64" w:rsidRPr="00322B64">
        <w:trPr>
          <w:trHeight w:hRule="exact" w:val="285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ind w:left="21"/>
            </w:pPr>
            <w:r w:rsidRPr="00322B64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Вопросы науки, культуры, информации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</w:tr>
      <w:tr w:rsidR="00322B64" w:rsidRPr="00322B64">
        <w:trPr>
          <w:trHeight w:hRule="exact" w:val="278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ind w:left="21"/>
            </w:pPr>
            <w:r w:rsidRPr="00322B64">
              <w:rPr>
                <w:color w:val="000000"/>
                <w:spacing w:val="-7"/>
                <w:sz w:val="16"/>
                <w:szCs w:val="16"/>
              </w:rPr>
              <w:t>-</w:t>
            </w:r>
            <w:r>
              <w:rPr>
                <w:color w:val="000000"/>
                <w:spacing w:val="-7"/>
                <w:sz w:val="16"/>
                <w:szCs w:val="16"/>
              </w:rPr>
              <w:t>Вопросы с/х, ЭКОЛОГИИ, природопользования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</w:tr>
      <w:tr w:rsidR="00322B64" w:rsidRPr="00322B64">
        <w:trPr>
          <w:trHeight w:hRule="exact" w:val="278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ind w:left="14"/>
            </w:pPr>
            <w:r w:rsidRPr="00322B64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Вопросы правоохранительных органов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</w:tr>
      <w:tr w:rsidR="00322B64" w:rsidRPr="00322B64">
        <w:trPr>
          <w:trHeight w:hRule="exact" w:val="285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ind w:left="21"/>
            </w:pPr>
            <w:r w:rsidRPr="00322B64">
              <w:rPr>
                <w:color w:val="000000"/>
                <w:spacing w:val="-1"/>
                <w:sz w:val="16"/>
                <w:szCs w:val="16"/>
              </w:rPr>
              <w:t>-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Вопросы </w:t>
            </w:r>
            <w:proofErr w:type="gramStart"/>
            <w:r>
              <w:rPr>
                <w:color w:val="000000"/>
                <w:spacing w:val="-1"/>
                <w:sz w:val="16"/>
                <w:szCs w:val="16"/>
              </w:rPr>
              <w:t>промышленности.,</w:t>
            </w:r>
            <w:proofErr w:type="gramEnd"/>
            <w:r>
              <w:rPr>
                <w:color w:val="000000"/>
                <w:spacing w:val="-1"/>
                <w:sz w:val="16"/>
                <w:szCs w:val="16"/>
              </w:rPr>
              <w:t xml:space="preserve"> торговли, строительства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</w:tr>
      <w:tr w:rsidR="00322B64" w:rsidRPr="00322B64">
        <w:trPr>
          <w:trHeight w:hRule="exact" w:val="285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ind w:left="21"/>
            </w:pPr>
            <w:r w:rsidRPr="00322B64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Вопросы транспорта, связи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</w:tr>
      <w:tr w:rsidR="00322B64" w:rsidRPr="00322B64">
        <w:trPr>
          <w:trHeight w:hRule="exact" w:val="285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  <w:ind w:left="14"/>
            </w:pPr>
            <w:r w:rsidRPr="00322B64">
              <w:rPr>
                <w:color w:val="000000"/>
                <w:sz w:val="16"/>
                <w:szCs w:val="16"/>
              </w:rPr>
              <w:t>-</w:t>
            </w:r>
            <w:r>
              <w:rPr>
                <w:color w:val="000000"/>
                <w:sz w:val="16"/>
                <w:szCs w:val="16"/>
              </w:rPr>
              <w:t>Вопросы 'электроснабжения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322B64" w:rsidRDefault="00322B64">
            <w:pPr>
              <w:shd w:val="clear" w:color="auto" w:fill="FFFFFF"/>
            </w:pPr>
          </w:p>
        </w:tc>
      </w:tr>
      <w:tr w:rsidR="00322B64" w:rsidRPr="001A05B2">
        <w:trPr>
          <w:trHeight w:hRule="exact" w:val="285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  <w:ind w:left="14"/>
            </w:pPr>
            <w:r w:rsidRPr="001A05B2">
              <w:rPr>
                <w:sz w:val="16"/>
                <w:szCs w:val="16"/>
              </w:rPr>
              <w:t>-Другие вопросы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F50D00" w:rsidP="00776A5A">
            <w:pPr>
              <w:shd w:val="clear" w:color="auto" w:fill="FFFFFF"/>
              <w:jc w:val="center"/>
            </w:pPr>
            <w:r w:rsidRPr="001A05B2">
              <w:t>107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F50D00" w:rsidP="00776A5A">
            <w:pPr>
              <w:shd w:val="clear" w:color="auto" w:fill="FFFFFF"/>
              <w:jc w:val="center"/>
            </w:pPr>
            <w:r w:rsidRPr="001A05B2">
              <w:t>85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74040" w:rsidP="0066797D">
            <w:pPr>
              <w:shd w:val="clear" w:color="auto" w:fill="FFFFFF"/>
              <w:jc w:val="center"/>
            </w:pPr>
            <w:r w:rsidRPr="001A05B2">
              <w:t>5</w:t>
            </w:r>
            <w:r w:rsidR="0066797D" w:rsidRPr="001A05B2">
              <w:t>8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26867" w:rsidP="00776A5A">
            <w:pPr>
              <w:shd w:val="clear" w:color="auto" w:fill="FFFFFF"/>
              <w:jc w:val="center"/>
            </w:pPr>
            <w:r w:rsidRPr="001A05B2">
              <w:t>-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117681" w:rsidP="00F12A4B">
            <w:pPr>
              <w:shd w:val="clear" w:color="auto" w:fill="FFFFFF"/>
              <w:jc w:val="center"/>
            </w:pPr>
            <w:r w:rsidRPr="001A05B2">
              <w:t>3</w:t>
            </w:r>
            <w:r w:rsidR="00F12A4B" w:rsidRPr="001A05B2">
              <w:t>4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26867" w:rsidP="00776A5A">
            <w:pPr>
              <w:shd w:val="clear" w:color="auto" w:fill="FFFFFF"/>
              <w:jc w:val="center"/>
            </w:pPr>
            <w:r w:rsidRPr="001A05B2"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1A05B2" w:rsidP="00776A5A">
            <w:pPr>
              <w:shd w:val="clear" w:color="auto" w:fill="FFFFFF"/>
              <w:jc w:val="center"/>
            </w:pPr>
            <w:r w:rsidRPr="001A05B2">
              <w:t>284</w:t>
            </w:r>
          </w:p>
        </w:tc>
      </w:tr>
      <w:tr w:rsidR="00322B64" w:rsidRPr="001A05B2">
        <w:trPr>
          <w:trHeight w:hRule="exact" w:val="235"/>
        </w:trPr>
        <w:tc>
          <w:tcPr>
            <w:tcW w:w="160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  <w:ind w:left="14"/>
            </w:pPr>
            <w:r w:rsidRPr="001A05B2">
              <w:rPr>
                <w:b/>
                <w:bCs/>
              </w:rPr>
              <w:t>Рассмотрено:</w:t>
            </w:r>
          </w:p>
        </w:tc>
      </w:tr>
      <w:tr w:rsidR="00322B64" w:rsidRPr="001A05B2">
        <w:trPr>
          <w:trHeight w:hRule="exact" w:val="285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  <w:ind w:left="14"/>
            </w:pPr>
            <w:r w:rsidRPr="001A05B2">
              <w:t>-положительно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F50D00" w:rsidP="00C80445">
            <w:pPr>
              <w:shd w:val="clear" w:color="auto" w:fill="FFFFFF"/>
              <w:jc w:val="center"/>
            </w:pPr>
            <w:r w:rsidRPr="001A05B2">
              <w:t>107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F50D00" w:rsidP="00C80445">
            <w:pPr>
              <w:shd w:val="clear" w:color="auto" w:fill="FFFFFF"/>
              <w:jc w:val="center"/>
            </w:pPr>
            <w:r w:rsidRPr="001A05B2">
              <w:t>85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74040" w:rsidP="0066797D">
            <w:pPr>
              <w:shd w:val="clear" w:color="auto" w:fill="FFFFFF"/>
              <w:jc w:val="center"/>
            </w:pPr>
            <w:r w:rsidRPr="001A05B2">
              <w:t>5</w:t>
            </w:r>
            <w:r w:rsidR="0066797D" w:rsidRPr="001A05B2">
              <w:t>8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26867" w:rsidP="00C80445">
            <w:pPr>
              <w:shd w:val="clear" w:color="auto" w:fill="FFFFFF"/>
              <w:jc w:val="center"/>
            </w:pPr>
            <w:r w:rsidRPr="001A05B2">
              <w:t>-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117681" w:rsidP="00F12A4B">
            <w:pPr>
              <w:shd w:val="clear" w:color="auto" w:fill="FFFFFF"/>
              <w:jc w:val="center"/>
            </w:pPr>
            <w:r w:rsidRPr="001A05B2">
              <w:t>3</w:t>
            </w:r>
            <w:r w:rsidR="00F12A4B" w:rsidRPr="001A05B2">
              <w:t>4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26867" w:rsidP="00C80445">
            <w:pPr>
              <w:shd w:val="clear" w:color="auto" w:fill="FFFFFF"/>
              <w:jc w:val="center"/>
            </w:pPr>
            <w:r w:rsidRPr="001A05B2"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1A05B2" w:rsidP="00C80445">
            <w:pPr>
              <w:shd w:val="clear" w:color="auto" w:fill="FFFFFF"/>
              <w:jc w:val="center"/>
            </w:pPr>
            <w:r w:rsidRPr="001A05B2">
              <w:t>284</w:t>
            </w:r>
          </w:p>
        </w:tc>
      </w:tr>
      <w:tr w:rsidR="00322B64" w:rsidRPr="001A05B2">
        <w:trPr>
          <w:trHeight w:hRule="exact" w:val="278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  <w:ind w:left="14"/>
            </w:pPr>
            <w:r w:rsidRPr="001A05B2">
              <w:t>-разъяснено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</w:tr>
      <w:tr w:rsidR="00322B64" w:rsidRPr="001A05B2">
        <w:trPr>
          <w:trHeight w:hRule="exact" w:val="278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  <w:ind w:left="7"/>
            </w:pPr>
            <w:r w:rsidRPr="001A05B2">
              <w:t>-отказано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</w:tr>
      <w:tr w:rsidR="00322B64" w:rsidRPr="001A05B2">
        <w:trPr>
          <w:trHeight w:hRule="exact" w:val="292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  <w:ind w:left="7"/>
            </w:pPr>
            <w:r w:rsidRPr="001A05B2">
              <w:t>-с выездом на место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</w:tr>
      <w:tr w:rsidR="00322B64" w:rsidRPr="001A05B2">
        <w:trPr>
          <w:trHeight w:hRule="exact" w:val="278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  <w:ind w:left="7"/>
            </w:pPr>
            <w:r w:rsidRPr="001A05B2">
              <w:rPr>
                <w:sz w:val="22"/>
                <w:szCs w:val="22"/>
              </w:rPr>
              <w:t>- в срок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F50D00" w:rsidP="007175E3">
            <w:pPr>
              <w:shd w:val="clear" w:color="auto" w:fill="FFFFFF"/>
              <w:jc w:val="center"/>
            </w:pPr>
            <w:r w:rsidRPr="001A05B2">
              <w:t>107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F50D00" w:rsidP="007175E3">
            <w:pPr>
              <w:shd w:val="clear" w:color="auto" w:fill="FFFFFF"/>
              <w:jc w:val="center"/>
            </w:pPr>
            <w:r w:rsidRPr="001A05B2">
              <w:t>85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74040" w:rsidP="0066797D">
            <w:pPr>
              <w:shd w:val="clear" w:color="auto" w:fill="FFFFFF"/>
              <w:jc w:val="center"/>
            </w:pPr>
            <w:r w:rsidRPr="001A05B2">
              <w:t>5</w:t>
            </w:r>
            <w:r w:rsidR="0066797D" w:rsidRPr="001A05B2">
              <w:t>8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26867" w:rsidP="007175E3">
            <w:pPr>
              <w:shd w:val="clear" w:color="auto" w:fill="FFFFFF"/>
              <w:jc w:val="center"/>
            </w:pPr>
            <w:r w:rsidRPr="001A05B2">
              <w:t>-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117681" w:rsidP="00F12A4B">
            <w:pPr>
              <w:shd w:val="clear" w:color="auto" w:fill="FFFFFF"/>
              <w:jc w:val="center"/>
            </w:pPr>
            <w:r w:rsidRPr="001A05B2">
              <w:t>3</w:t>
            </w:r>
            <w:r w:rsidR="00F12A4B" w:rsidRPr="001A05B2">
              <w:t>4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26867" w:rsidP="007175E3">
            <w:pPr>
              <w:shd w:val="clear" w:color="auto" w:fill="FFFFFF"/>
              <w:jc w:val="center"/>
            </w:pPr>
            <w:r w:rsidRPr="001A05B2"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1A05B2" w:rsidP="007175E3">
            <w:pPr>
              <w:shd w:val="clear" w:color="auto" w:fill="FFFFFF"/>
              <w:jc w:val="center"/>
            </w:pPr>
            <w:r w:rsidRPr="001A05B2">
              <w:t>284</w:t>
            </w:r>
          </w:p>
        </w:tc>
      </w:tr>
      <w:tr w:rsidR="00322B64" w:rsidRPr="001A05B2">
        <w:trPr>
          <w:trHeight w:hRule="exact" w:val="278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  <w:r w:rsidRPr="001A05B2">
              <w:t>-с нарушением сроков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</w:tr>
      <w:tr w:rsidR="00322B64" w:rsidRPr="001A05B2">
        <w:trPr>
          <w:trHeight w:hRule="exact" w:val="278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  <w:ind w:left="7"/>
            </w:pPr>
            <w:r w:rsidRPr="001A05B2">
              <w:t>- находятся на рассмотрении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26867" w:rsidP="007175E3">
            <w:pPr>
              <w:shd w:val="clear" w:color="auto" w:fill="FFFFFF"/>
              <w:jc w:val="center"/>
            </w:pPr>
            <w:r w:rsidRPr="001A05B2">
              <w:t>-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26867" w:rsidP="007175E3">
            <w:pPr>
              <w:shd w:val="clear" w:color="auto" w:fill="FFFFFF"/>
              <w:jc w:val="center"/>
            </w:pPr>
            <w:r w:rsidRPr="001A05B2">
              <w:t>-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26867" w:rsidP="007175E3">
            <w:pPr>
              <w:shd w:val="clear" w:color="auto" w:fill="FFFFFF"/>
              <w:jc w:val="center"/>
            </w:pPr>
            <w:r w:rsidRPr="001A05B2">
              <w:t>-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26867" w:rsidP="007175E3">
            <w:pPr>
              <w:shd w:val="clear" w:color="auto" w:fill="FFFFFF"/>
              <w:jc w:val="center"/>
            </w:pPr>
            <w:r w:rsidRPr="001A05B2">
              <w:t>-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1B7EC0" w:rsidP="007175E3">
            <w:pPr>
              <w:shd w:val="clear" w:color="auto" w:fill="FFFFFF"/>
              <w:jc w:val="center"/>
            </w:pPr>
            <w:r w:rsidRPr="001A05B2">
              <w:t>-</w:t>
            </w:r>
          </w:p>
        </w:tc>
      </w:tr>
      <w:tr w:rsidR="00322B64" w:rsidRPr="001A05B2">
        <w:trPr>
          <w:trHeight w:hRule="exact" w:val="235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  <w:r w:rsidRPr="001A05B2">
              <w:t>Доложено руководству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</w:tr>
      <w:tr w:rsidR="00322B64" w:rsidRPr="001A05B2">
        <w:trPr>
          <w:trHeight w:hRule="exact" w:val="257"/>
        </w:trPr>
        <w:tc>
          <w:tcPr>
            <w:tcW w:w="4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  <w:ind w:left="14"/>
            </w:pPr>
            <w:r w:rsidRPr="001A05B2">
              <w:t>Взято на контроль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7175E3">
            <w:pPr>
              <w:shd w:val="clear" w:color="auto" w:fill="FFFFFF"/>
              <w:jc w:val="center"/>
            </w:pPr>
          </w:p>
        </w:tc>
      </w:tr>
    </w:tbl>
    <w:p w:rsidR="00322B64" w:rsidRPr="001A05B2" w:rsidRDefault="00322B64">
      <w:pPr>
        <w:sectPr w:rsidR="00322B64" w:rsidRPr="001A05B2" w:rsidSect="00CB0BE9">
          <w:pgSz w:w="16888" w:h="11969" w:orient="landscape"/>
          <w:pgMar w:top="691" w:right="585" w:bottom="499" w:left="264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69"/>
        <w:gridCol w:w="1939"/>
        <w:gridCol w:w="2074"/>
        <w:gridCol w:w="1669"/>
        <w:gridCol w:w="1492"/>
        <w:gridCol w:w="1598"/>
        <w:gridCol w:w="2131"/>
        <w:gridCol w:w="916"/>
      </w:tblGrid>
      <w:tr w:rsidR="00322B64" w:rsidRPr="001A05B2" w:rsidTr="00B26867">
        <w:trPr>
          <w:trHeight w:hRule="exact" w:val="231"/>
        </w:trPr>
        <w:tc>
          <w:tcPr>
            <w:tcW w:w="159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  <w:ind w:left="36"/>
            </w:pPr>
            <w:r w:rsidRPr="001A05B2">
              <w:lastRenderedPageBreak/>
              <w:t>Категории и социальные группы обратившихся граждан</w:t>
            </w:r>
          </w:p>
        </w:tc>
      </w:tr>
      <w:tr w:rsidR="00322B64" w:rsidRPr="001A05B2" w:rsidTr="00B26867">
        <w:trPr>
          <w:trHeight w:hRule="exact" w:val="83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  <w:spacing w:line="223" w:lineRule="exact"/>
              <w:ind w:left="22" w:right="72"/>
            </w:pPr>
            <w:r w:rsidRPr="001A05B2">
              <w:t>участники Великой Отечественной войны и локальных войн, вдовы участников ВОВ, пенсионеры и инвалиды, имеющие почетные звания, члены семей погибших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</w:tr>
      <w:tr w:rsidR="00322B64" w:rsidRPr="001A05B2" w:rsidTr="00B26867">
        <w:trPr>
          <w:trHeight w:hRule="exact" w:val="78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  <w:spacing w:line="223" w:lineRule="exact"/>
              <w:ind w:left="29" w:right="36" w:firstLine="7"/>
            </w:pPr>
            <w:r w:rsidRPr="001A05B2">
              <w:t>многодетные семьи, одинокие матери (отцы), студенты и учащиеся, сироты, безработные, семьи, имеющие детей-инвалидов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</w:tr>
      <w:tr w:rsidR="00322B64" w:rsidRPr="001A05B2" w:rsidTr="00B26867">
        <w:trPr>
          <w:trHeight w:hRule="exact" w:val="25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  <w:ind w:left="29"/>
            </w:pPr>
            <w:r w:rsidRPr="001A05B2">
              <w:t>служащие, предприниматели, рабочие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F50D00" w:rsidP="00AD6B86">
            <w:pPr>
              <w:shd w:val="clear" w:color="auto" w:fill="FFFFFF"/>
              <w:jc w:val="center"/>
            </w:pPr>
            <w:r w:rsidRPr="001A05B2">
              <w:t>107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F50D00" w:rsidP="00AD6B86">
            <w:pPr>
              <w:shd w:val="clear" w:color="auto" w:fill="FFFFFF"/>
              <w:jc w:val="center"/>
            </w:pPr>
            <w:r w:rsidRPr="001A05B2">
              <w:t>85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F50D00" w:rsidP="0066797D">
            <w:pPr>
              <w:shd w:val="clear" w:color="auto" w:fill="FFFFFF"/>
              <w:jc w:val="center"/>
            </w:pPr>
            <w:r w:rsidRPr="001A05B2">
              <w:t>5</w:t>
            </w:r>
            <w:r w:rsidR="0066797D" w:rsidRPr="001A05B2">
              <w:t>8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26867" w:rsidP="00AD6B86">
            <w:pPr>
              <w:shd w:val="clear" w:color="auto" w:fill="FFFFFF"/>
              <w:jc w:val="center"/>
            </w:pPr>
            <w:r w:rsidRPr="001A05B2"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117681" w:rsidP="00F12A4B">
            <w:pPr>
              <w:shd w:val="clear" w:color="auto" w:fill="FFFFFF"/>
              <w:jc w:val="center"/>
            </w:pPr>
            <w:r w:rsidRPr="001A05B2">
              <w:t>3</w:t>
            </w:r>
            <w:r w:rsidR="00F12A4B" w:rsidRPr="001A05B2">
              <w:t>4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26867" w:rsidP="00AD6B86">
            <w:pPr>
              <w:shd w:val="clear" w:color="auto" w:fill="FFFFFF"/>
              <w:jc w:val="center"/>
            </w:pPr>
            <w:r w:rsidRPr="001A05B2">
              <w:t>-</w:t>
            </w: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1A05B2" w:rsidP="00AD6B86">
            <w:pPr>
              <w:shd w:val="clear" w:color="auto" w:fill="FFFFFF"/>
              <w:jc w:val="center"/>
            </w:pPr>
            <w:r w:rsidRPr="001A05B2">
              <w:t>284</w:t>
            </w:r>
          </w:p>
        </w:tc>
      </w:tr>
      <w:tr w:rsidR="00322B64" w:rsidRPr="001A05B2" w:rsidTr="00B26867">
        <w:trPr>
          <w:trHeight w:hRule="exact" w:val="26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  <w:ind w:left="29"/>
            </w:pPr>
            <w:r w:rsidRPr="001A05B2">
              <w:t>осужденные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</w:pPr>
          </w:p>
        </w:tc>
      </w:tr>
      <w:tr w:rsidR="00322B64" w:rsidRPr="001A05B2" w:rsidTr="00B26867">
        <w:trPr>
          <w:trHeight w:hRule="exact" w:val="218"/>
        </w:trPr>
        <w:tc>
          <w:tcPr>
            <w:tcW w:w="1598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  <w:ind w:left="36"/>
            </w:pPr>
            <w:r w:rsidRPr="001A05B2">
              <w:t>Количество обратившихся граждан, из:</w:t>
            </w:r>
          </w:p>
        </w:tc>
      </w:tr>
      <w:tr w:rsidR="00322B64" w:rsidRPr="001A05B2" w:rsidTr="00B26867">
        <w:trPr>
          <w:trHeight w:hRule="exact" w:val="26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  <w:ind w:left="29"/>
            </w:pPr>
            <w:r w:rsidRPr="001A05B2">
              <w:t>- г. Кызыла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D5513" w:rsidP="00AD6B86">
            <w:pPr>
              <w:shd w:val="clear" w:color="auto" w:fill="FFFFFF"/>
              <w:jc w:val="center"/>
            </w:pPr>
            <w:r w:rsidRPr="001A05B2">
              <w:t>70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D5513" w:rsidP="00AD6B86">
            <w:pPr>
              <w:shd w:val="clear" w:color="auto" w:fill="FFFFFF"/>
              <w:jc w:val="center"/>
            </w:pPr>
            <w:r w:rsidRPr="001A05B2">
              <w:t>48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D034E5" w:rsidP="00AD6B86">
            <w:pPr>
              <w:shd w:val="clear" w:color="auto" w:fill="FFFFFF"/>
              <w:jc w:val="center"/>
            </w:pPr>
            <w:r w:rsidRPr="001A05B2">
              <w:t>20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26867" w:rsidP="00AD6B86">
            <w:pPr>
              <w:shd w:val="clear" w:color="auto" w:fill="FFFFFF"/>
              <w:jc w:val="center"/>
            </w:pPr>
            <w:r w:rsidRPr="001A05B2"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117681" w:rsidP="00F12A4B">
            <w:pPr>
              <w:shd w:val="clear" w:color="auto" w:fill="FFFFFF"/>
              <w:jc w:val="center"/>
            </w:pPr>
            <w:r w:rsidRPr="001A05B2">
              <w:t>3</w:t>
            </w:r>
            <w:r w:rsidR="00F12A4B" w:rsidRPr="001A05B2">
              <w:t>3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AD6B86">
            <w:pPr>
              <w:shd w:val="clear" w:color="auto" w:fill="FFFFFF"/>
              <w:jc w:val="center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1A05B2" w:rsidP="00AD6B86">
            <w:pPr>
              <w:shd w:val="clear" w:color="auto" w:fill="FFFFFF"/>
              <w:jc w:val="center"/>
            </w:pPr>
            <w:r w:rsidRPr="001A05B2">
              <w:t>171</w:t>
            </w:r>
          </w:p>
        </w:tc>
      </w:tr>
      <w:tr w:rsidR="00322B64" w:rsidRPr="001A05B2" w:rsidTr="00B26867">
        <w:trPr>
          <w:trHeight w:hRule="exact" w:val="26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  <w:ind w:left="29"/>
            </w:pPr>
            <w:r w:rsidRPr="001A05B2">
              <w:t xml:space="preserve">- </w:t>
            </w:r>
            <w:proofErr w:type="spellStart"/>
            <w:r w:rsidRPr="001A05B2">
              <w:t>кожуунов</w:t>
            </w:r>
            <w:proofErr w:type="spellEnd"/>
            <w:r w:rsidRPr="001A05B2">
              <w:t xml:space="preserve"> республики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D5513" w:rsidP="00AD6B86">
            <w:pPr>
              <w:shd w:val="clear" w:color="auto" w:fill="FFFFFF"/>
              <w:jc w:val="center"/>
            </w:pPr>
            <w:r w:rsidRPr="001A05B2">
              <w:t>26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D5513" w:rsidP="00AD6B86">
            <w:pPr>
              <w:shd w:val="clear" w:color="auto" w:fill="FFFFFF"/>
              <w:jc w:val="center"/>
            </w:pPr>
            <w:r w:rsidRPr="001A05B2">
              <w:t>37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D034E5" w:rsidP="00AD6B86">
            <w:pPr>
              <w:shd w:val="clear" w:color="auto" w:fill="FFFFFF"/>
              <w:jc w:val="center"/>
            </w:pPr>
            <w:r w:rsidRPr="001A05B2">
              <w:t>11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26867" w:rsidP="00AD6B86">
            <w:pPr>
              <w:shd w:val="clear" w:color="auto" w:fill="FFFFFF"/>
              <w:jc w:val="center"/>
            </w:pPr>
            <w:r w:rsidRPr="001A05B2"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1A05B2" w:rsidP="005B4294">
            <w:pPr>
              <w:shd w:val="clear" w:color="auto" w:fill="FFFFFF"/>
              <w:jc w:val="center"/>
            </w:pPr>
            <w:r w:rsidRPr="001A05B2">
              <w:t>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AD6B86">
            <w:pPr>
              <w:shd w:val="clear" w:color="auto" w:fill="FFFFFF"/>
              <w:jc w:val="center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1A05B2" w:rsidP="00AD6B86">
            <w:pPr>
              <w:shd w:val="clear" w:color="auto" w:fill="FFFFFF"/>
              <w:jc w:val="center"/>
            </w:pPr>
            <w:r w:rsidRPr="001A05B2">
              <w:t>74</w:t>
            </w:r>
          </w:p>
        </w:tc>
      </w:tr>
      <w:tr w:rsidR="00322B64" w:rsidRPr="001A05B2" w:rsidTr="00B26867">
        <w:trPr>
          <w:trHeight w:hRule="exact" w:val="264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  <w:ind w:left="29"/>
            </w:pPr>
            <w:r w:rsidRPr="001A05B2">
              <w:t>-из-за пределов республики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D5513" w:rsidP="00AD6B86">
            <w:pPr>
              <w:shd w:val="clear" w:color="auto" w:fill="FFFFFF"/>
              <w:jc w:val="center"/>
            </w:pPr>
            <w:r w:rsidRPr="001A05B2">
              <w:t>11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D5513" w:rsidP="00AD6B86">
            <w:pPr>
              <w:shd w:val="clear" w:color="auto" w:fill="FFFFFF"/>
              <w:jc w:val="center"/>
            </w:pPr>
            <w:r w:rsidRPr="001A05B2">
              <w:t>-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D034E5" w:rsidP="00F50D00">
            <w:pPr>
              <w:shd w:val="clear" w:color="auto" w:fill="FFFFFF"/>
              <w:jc w:val="center"/>
            </w:pPr>
            <w:r w:rsidRPr="001A05B2">
              <w:t>27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26867" w:rsidP="00AD6B86">
            <w:pPr>
              <w:shd w:val="clear" w:color="auto" w:fill="FFFFFF"/>
              <w:jc w:val="center"/>
            </w:pPr>
            <w:r w:rsidRPr="001A05B2"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D5513" w:rsidP="00117681">
            <w:pPr>
              <w:shd w:val="clear" w:color="auto" w:fill="FFFFFF"/>
              <w:jc w:val="center"/>
            </w:pPr>
            <w:r w:rsidRPr="001A05B2">
              <w:t>-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AD6B86">
            <w:pPr>
              <w:shd w:val="clear" w:color="auto" w:fill="FFFFFF"/>
              <w:jc w:val="center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1A05B2" w:rsidP="00AD6B86">
            <w:pPr>
              <w:shd w:val="clear" w:color="auto" w:fill="FFFFFF"/>
              <w:jc w:val="center"/>
            </w:pPr>
            <w:r w:rsidRPr="001A05B2">
              <w:t>38</w:t>
            </w:r>
          </w:p>
        </w:tc>
      </w:tr>
      <w:tr w:rsidR="00322B64" w:rsidRPr="001A05B2" w:rsidTr="00B26867">
        <w:trPr>
          <w:trHeight w:hRule="exact" w:val="277"/>
        </w:trPr>
        <w:tc>
          <w:tcPr>
            <w:tcW w:w="4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>
            <w:pPr>
              <w:shd w:val="clear" w:color="auto" w:fill="FFFFFF"/>
              <w:ind w:left="29"/>
            </w:pPr>
            <w:r w:rsidRPr="001A05B2">
              <w:t>-иностранных государств</w:t>
            </w:r>
          </w:p>
        </w:tc>
        <w:tc>
          <w:tcPr>
            <w:tcW w:w="1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AB78A6" w:rsidP="00AD6B86">
            <w:pPr>
              <w:shd w:val="clear" w:color="auto" w:fill="FFFFFF"/>
              <w:jc w:val="center"/>
            </w:pPr>
            <w:r w:rsidRPr="001A05B2">
              <w:t>-</w:t>
            </w:r>
          </w:p>
        </w:tc>
        <w:tc>
          <w:tcPr>
            <w:tcW w:w="2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AB78A6" w:rsidP="00AD6B86">
            <w:pPr>
              <w:shd w:val="clear" w:color="auto" w:fill="FFFFFF"/>
              <w:jc w:val="center"/>
            </w:pPr>
            <w:r w:rsidRPr="001A05B2">
              <w:t>-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AB78A6" w:rsidP="00AD6B86">
            <w:pPr>
              <w:shd w:val="clear" w:color="auto" w:fill="FFFFFF"/>
              <w:jc w:val="center"/>
            </w:pPr>
            <w:r w:rsidRPr="001A05B2">
              <w:t>-</w:t>
            </w:r>
          </w:p>
        </w:tc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AB78A6" w:rsidP="00AD6B86">
            <w:pPr>
              <w:shd w:val="clear" w:color="auto" w:fill="FFFFFF"/>
              <w:jc w:val="center"/>
            </w:pPr>
            <w:r w:rsidRPr="001A05B2">
              <w:t>-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117681" w:rsidP="00AD6B86">
            <w:pPr>
              <w:shd w:val="clear" w:color="auto" w:fill="FFFFFF"/>
              <w:jc w:val="center"/>
            </w:pPr>
            <w:r w:rsidRPr="001A05B2">
              <w:t>1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322B64" w:rsidP="00AD6B86">
            <w:pPr>
              <w:shd w:val="clear" w:color="auto" w:fill="FFFFFF"/>
              <w:jc w:val="center"/>
            </w:pPr>
          </w:p>
        </w:tc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2B64" w:rsidRPr="001A05B2" w:rsidRDefault="00BD5513" w:rsidP="00AD6B86">
            <w:pPr>
              <w:shd w:val="clear" w:color="auto" w:fill="FFFFFF"/>
              <w:jc w:val="center"/>
            </w:pPr>
            <w:r w:rsidRPr="001A05B2">
              <w:t>1</w:t>
            </w:r>
          </w:p>
        </w:tc>
      </w:tr>
    </w:tbl>
    <w:p w:rsidR="00322B64" w:rsidRDefault="00322B64" w:rsidP="00272C50"/>
    <w:sectPr w:rsidR="00322B64">
      <w:pgSz w:w="16848" w:h="11909" w:orient="landscape"/>
      <w:pgMar w:top="749" w:right="403" w:bottom="7330" w:left="23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CA"/>
    <w:rsid w:val="00001EFD"/>
    <w:rsid w:val="00117681"/>
    <w:rsid w:val="001975C9"/>
    <w:rsid w:val="001A05B2"/>
    <w:rsid w:val="001B7EC0"/>
    <w:rsid w:val="00272C50"/>
    <w:rsid w:val="00284163"/>
    <w:rsid w:val="002F4A22"/>
    <w:rsid w:val="00322B64"/>
    <w:rsid w:val="00374040"/>
    <w:rsid w:val="00411A09"/>
    <w:rsid w:val="004A5BE0"/>
    <w:rsid w:val="00513FB9"/>
    <w:rsid w:val="0054607C"/>
    <w:rsid w:val="005B4294"/>
    <w:rsid w:val="005D744E"/>
    <w:rsid w:val="005D765E"/>
    <w:rsid w:val="0066797D"/>
    <w:rsid w:val="006A3D72"/>
    <w:rsid w:val="006B3BC6"/>
    <w:rsid w:val="006B69E8"/>
    <w:rsid w:val="007175E3"/>
    <w:rsid w:val="00776A5A"/>
    <w:rsid w:val="0079738B"/>
    <w:rsid w:val="008371C9"/>
    <w:rsid w:val="0086719D"/>
    <w:rsid w:val="009C1425"/>
    <w:rsid w:val="00A314CA"/>
    <w:rsid w:val="00AA6653"/>
    <w:rsid w:val="00AB78A6"/>
    <w:rsid w:val="00AC6830"/>
    <w:rsid w:val="00AD6B86"/>
    <w:rsid w:val="00B245D7"/>
    <w:rsid w:val="00B26867"/>
    <w:rsid w:val="00B33705"/>
    <w:rsid w:val="00B90506"/>
    <w:rsid w:val="00BB0B33"/>
    <w:rsid w:val="00BD5513"/>
    <w:rsid w:val="00BE4F36"/>
    <w:rsid w:val="00C70DBC"/>
    <w:rsid w:val="00C80445"/>
    <w:rsid w:val="00CB0BE9"/>
    <w:rsid w:val="00CD1CA3"/>
    <w:rsid w:val="00CE20C0"/>
    <w:rsid w:val="00CE4D07"/>
    <w:rsid w:val="00D034E5"/>
    <w:rsid w:val="00D21D03"/>
    <w:rsid w:val="00D53C55"/>
    <w:rsid w:val="00D97EEE"/>
    <w:rsid w:val="00DE200D"/>
    <w:rsid w:val="00E55613"/>
    <w:rsid w:val="00EA571C"/>
    <w:rsid w:val="00ED6FCE"/>
    <w:rsid w:val="00F119E3"/>
    <w:rsid w:val="00F12A4B"/>
    <w:rsid w:val="00F5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D0AC67-E807-4748-A7A5-A29263D5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B0BE9"/>
    <w:rPr>
      <w:color w:val="0000FF"/>
      <w:u w:val="single"/>
    </w:rPr>
  </w:style>
  <w:style w:type="paragraph" w:customStyle="1" w:styleId="ConsPlusTitle">
    <w:name w:val="ConsPlusTitle"/>
    <w:rsid w:val="00001EFD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apple-style-span">
    <w:name w:val="apple-style-span"/>
    <w:rsid w:val="00001EFD"/>
  </w:style>
  <w:style w:type="paragraph" w:styleId="a4">
    <w:name w:val="Balloon Text"/>
    <w:basedOn w:val="a"/>
    <w:link w:val="a5"/>
    <w:uiPriority w:val="99"/>
    <w:semiHidden/>
    <w:unhideWhenUsed/>
    <w:rsid w:val="00BB0B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ЗАПИСИ АКТОВ</vt:lpstr>
    </vt:vector>
  </TitlesOfParts>
  <Company/>
  <LinksUpToDate>false</LinksUpToDate>
  <CharactersWithSpaces>3764</CharactersWithSpaces>
  <SharedDoc>false</SharedDoc>
  <HLinks>
    <vt:vector size="12" baseType="variant">
      <vt:variant>
        <vt:i4>7012453</vt:i4>
      </vt:variant>
      <vt:variant>
        <vt:i4>3</vt:i4>
      </vt:variant>
      <vt:variant>
        <vt:i4>0</vt:i4>
      </vt:variant>
      <vt:variant>
        <vt:i4>5</vt:i4>
      </vt:variant>
      <vt:variant>
        <vt:lpwstr>mailto:zags_tuva@mail.ru</vt:lpwstr>
      </vt:variant>
      <vt:variant>
        <vt:lpwstr/>
      </vt:variant>
      <vt:variant>
        <vt:i4>7012453</vt:i4>
      </vt:variant>
      <vt:variant>
        <vt:i4>0</vt:i4>
      </vt:variant>
      <vt:variant>
        <vt:i4>0</vt:i4>
      </vt:variant>
      <vt:variant>
        <vt:i4>5</vt:i4>
      </vt:variant>
      <vt:variant>
        <vt:lpwstr>mailto:zags_tuva@mail.ru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ЗАПИСИ АКТОВ</dc:title>
  <dc:creator>WS0000802</dc:creator>
  <cp:lastModifiedBy>DNA7 X86</cp:lastModifiedBy>
  <cp:revision>2</cp:revision>
  <cp:lastPrinted>2016-03-14T06:51:00Z</cp:lastPrinted>
  <dcterms:created xsi:type="dcterms:W3CDTF">2018-02-05T08:52:00Z</dcterms:created>
  <dcterms:modified xsi:type="dcterms:W3CDTF">2018-02-05T08:52:00Z</dcterms:modified>
</cp:coreProperties>
</file>